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tif" ContentType="image/tif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85" w:leader="none"/>
        </w:tabs>
        <w:spacing w:before="0" w:after="200"/>
        <w:jc w:val="center"/>
        <w:rPr>
          <w:b/>
          <w:b/>
          <w:bCs/>
        </w:rPr>
      </w:pPr>
      <w:r>
        <w:rPr>
          <w:b/>
          <w:bCs/>
        </w:rPr>
        <w:t>Nazwa przedsięwzięcia grantowego: „Dostępna Gmina – Urząd Miejski w Bielawie przyjazny osobom o poszczególnych potrzebach.</w:t>
      </w:r>
    </w:p>
    <w:p>
      <w:pPr>
        <w:pStyle w:val="Normal"/>
        <w:tabs>
          <w:tab w:val="clear" w:pos="708"/>
          <w:tab w:val="left" w:pos="3285" w:leader="none"/>
        </w:tabs>
        <w:spacing w:before="0" w:after="200"/>
        <w:jc w:val="right"/>
        <w:rPr>
          <w:b/>
          <w:b/>
          <w:bCs/>
        </w:rPr>
      </w:pPr>
      <w:r>
        <w:rPr>
          <w:rFonts w:ascii="Arial" w:hAnsi="Arial"/>
          <w:b/>
          <w:bCs/>
          <w:sz w:val="20"/>
          <w:szCs w:val="20"/>
          <w:lang w:val="pl-PL"/>
        </w:rPr>
        <w:t>Załącznik nr 1</w:t>
      </w:r>
    </w:p>
    <w:p>
      <w:pPr>
        <w:pStyle w:val="Normal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FORMULARZ OFERTOWY</w:t>
      </w:r>
    </w:p>
    <w:p>
      <w:pPr>
        <w:pStyle w:val="Normal"/>
        <w:widowControl w:val="false"/>
        <w:suppressAutoHyphens w:val="true"/>
        <w:bidi w:val="0"/>
        <w:ind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pl-PL" w:eastAsia="zxx" w:bidi="ar-SA"/>
        </w:rPr>
        <w:t>Na:</w:t>
        <w:tab/>
        <w:t>„</w:t>
      </w:r>
      <w:r>
        <w:rPr>
          <w:rFonts w:eastAsia="Times New Roman" w:cs="Calibri"/>
          <w:b/>
          <w:bCs/>
          <w:i w:val="false"/>
          <w:iCs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pl-PL" w:eastAsia="pl-PL" w:bidi="ar-SA"/>
        </w:rPr>
        <w:t>Dostawa, montaż oraz dostosowanie punktów obsługi klienta w obiektach Urzędu Miejskiego w Bielawie przy pl. Wolności 1 oraz Piastowskiej 1, do potrzeb osób niepełnosprawnych  z niedosłuchem poprzez montaż pętli indukcyjnych”.</w:t>
      </w:r>
    </w:p>
    <w:p>
      <w:pPr>
        <w:pStyle w:val="Normal"/>
        <w:numPr>
          <w:ilvl w:val="0"/>
          <w:numId w:val="0"/>
        </w:numPr>
        <w:shd w:val="clear" w:fill="D9D9D9"/>
        <w:suppressAutoHyphens w:val="true"/>
        <w:ind w:left="720" w:right="0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1. ZAMAWIAJĄCY:</w:t>
      </w:r>
      <w:r>
        <w:rPr>
          <w:rFonts w:ascii="Arial" w:hAnsi="Arial"/>
          <w:i w:val="false"/>
          <w:iCs w:val="false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ab/>
        <w:tab/>
        <w:tab/>
        <w:tab/>
        <w:tab/>
      </w:r>
    </w:p>
    <w:p>
      <w:pPr>
        <w:pStyle w:val="Normal"/>
        <w:rPr/>
      </w:pPr>
      <w:r>
        <w:rPr>
          <w:rStyle w:val="Mocnewyrnione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pl-PL" w:eastAsia="zxx" w:bidi="ar-SA"/>
        </w:rPr>
        <w:t>Gmina Bielawa, plac Wolności 1, 58-260 Bielawa</w:t>
      </w:r>
    </w:p>
    <w:p>
      <w:pPr>
        <w:pStyle w:val="Normal"/>
        <w:numPr>
          <w:ilvl w:val="0"/>
          <w:numId w:val="0"/>
        </w:numPr>
        <w:shd w:val="clear" w:fill="D9D9D9"/>
        <w:suppressAutoHyphens w:val="true"/>
        <w:ind w:left="720" w:right="0" w:hanging="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kern w:val="2"/>
          <w:sz w:val="20"/>
          <w:szCs w:val="20"/>
          <w:lang w:val="pl-PL" w:eastAsia="zxx" w:bidi="ar-SA"/>
        </w:rPr>
        <w:t>2. WYKONAWCA:</w:t>
      </w:r>
      <w:r>
        <w:rPr>
          <w:rFonts w:ascii="Arial" w:hAnsi="Arial"/>
          <w:i w:val="false"/>
          <w:iCs w:val="false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ab/>
        <w:tab/>
        <w:tab/>
        <w:tab/>
      </w:r>
    </w:p>
    <w:tbl>
      <w:tblPr>
        <w:tblW w:w="9641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7"/>
        <w:gridCol w:w="7153"/>
      </w:tblGrid>
      <w:tr>
        <w:trPr>
          <w:trHeight w:val="359" w:hRule="atLeast"/>
        </w:trPr>
        <w:tc>
          <w:tcPr>
            <w:tcW w:w="248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Arial" w:hAnsi="Arial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15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</w:t>
            </w:r>
            <w:r>
              <w:rPr>
                <w:rFonts w:ascii="Arial" w:hAnsi="Arial"/>
                <w:sz w:val="18"/>
                <w:szCs w:val="18"/>
              </w:rPr>
              <w:t>................……………….................................................……………..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153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</w:t>
            </w:r>
            <w:r>
              <w:rPr>
                <w:rFonts w:ascii="Arial" w:hAnsi="Arial"/>
                <w:sz w:val="18"/>
                <w:szCs w:val="18"/>
              </w:rPr>
              <w:t>..............................................……………………………....................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rPr>
          <w:rStyle w:val="Domylnaczcionkaakapitu"/>
          <w:rFonts w:ascii="Arial" w:hAnsi="Arial" w:cs="Liberation Serif;Times New Roman"/>
          <w:b/>
          <w:b/>
          <w:bCs/>
          <w:color w:val="000000"/>
          <w:sz w:val="20"/>
          <w:szCs w:val="20"/>
          <w:lang w:val="pl-PL"/>
        </w:rPr>
      </w:pPr>
      <w:r>
        <w:rPr>
          <w:rFonts w:cs="Liberation Serif;Times New Roman" w:ascii="Arial" w:hAnsi="Arial"/>
          <w:b/>
          <w:bCs/>
          <w:color w:val="000000"/>
          <w:sz w:val="20"/>
          <w:szCs w:val="20"/>
          <w:lang w:val="pl-PL"/>
        </w:rPr>
      </w:r>
    </w:p>
    <w:p>
      <w:pPr>
        <w:pStyle w:val="Normal"/>
        <w:numPr>
          <w:ilvl w:val="0"/>
          <w:numId w:val="0"/>
        </w:numPr>
        <w:shd w:val="clear" w:fill="D9D9D9"/>
        <w:suppressAutoHyphens w:val="true"/>
        <w:bidi w:val="0"/>
        <w:spacing w:before="0" w:after="57"/>
        <w:ind w:left="720" w:right="0" w:hanging="0"/>
        <w:jc w:val="both"/>
        <w:rPr>
          <w:rFonts w:ascii="Arial" w:hAnsi="Arial"/>
          <w:sz w:val="20"/>
          <w:szCs w:val="20"/>
        </w:rPr>
      </w:pPr>
      <w:r>
        <w:rPr>
          <w:rStyle w:val="Domylnaczcionkaakapitu"/>
          <w:rFonts w:eastAsia="Times New Roman" w:cs="Times New Roman" w:ascii="Arial" w:hAnsi="Arial"/>
          <w:b/>
          <w:bCs/>
          <w:i w:val="false"/>
          <w:iCs w:val="false"/>
          <w:color w:val="auto"/>
          <w:kern w:val="2"/>
          <w:sz w:val="20"/>
          <w:szCs w:val="20"/>
          <w:lang w:val="pl-PL" w:eastAsia="zxx" w:bidi="ar-SA"/>
        </w:rPr>
        <w:t>3. OSOBA UPRAWNIONA DO KONTAKTÓW:</w:t>
      </w:r>
      <w:r>
        <w:rPr>
          <w:rStyle w:val="Domylnaczcionkaakapitu"/>
          <w:rFonts w:cs="Liberation Serif;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ab/>
        <w:tab/>
      </w:r>
      <w:r>
        <w:rPr>
          <w:rStyle w:val="Domylnaczcionkaakapitu"/>
          <w:rFonts w:cs="Liberation Serif;Times New Roman" w:ascii="Arial" w:hAnsi="Arial"/>
          <w:b w:val="false"/>
          <w:bCs w:val="false"/>
          <w:color w:val="000000"/>
          <w:sz w:val="20"/>
          <w:szCs w:val="20"/>
          <w:lang w:val="pl-PL"/>
        </w:rPr>
        <w:tab/>
        <w:tab/>
        <w:tab/>
        <w:tab/>
      </w:r>
    </w:p>
    <w:tbl>
      <w:tblPr>
        <w:tblW w:w="9684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0"/>
        <w:gridCol w:w="7193"/>
      </w:tblGrid>
      <w:tr>
        <w:trPr/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i w:val="false"/>
          <w:iCs w:val="false"/>
          <w:sz w:val="20"/>
          <w:szCs w:val="20"/>
        </w:rPr>
      </w:r>
    </w:p>
    <w:p>
      <w:pPr>
        <w:pStyle w:val="ListParagraph"/>
        <w:widowControl/>
        <w:numPr>
          <w:ilvl w:val="0"/>
          <w:numId w:val="0"/>
        </w:numPr>
        <w:shd w:val="clear" w:fill="D9D9D9"/>
        <w:suppressAutoHyphens w:val="true"/>
        <w:bidi w:val="0"/>
        <w:spacing w:lineRule="auto" w:line="276" w:before="0" w:after="200"/>
        <w:ind w:left="57" w:right="0" w:hanging="0"/>
        <w:contextualSpacing/>
        <w:jc w:val="left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4. OFERUJĘ CENĘ WYKONANIA PRZEDMIOTU ZAMÓWIENIA:</w:t>
      </w:r>
    </w:p>
    <w:p>
      <w:pPr>
        <w:pStyle w:val="Xl24"/>
        <w:spacing w:lineRule="atLeast" w:line="227" w:before="57" w:after="0"/>
        <w:jc w:val="both"/>
        <w:rPr>
          <w:rFonts w:ascii="Arial" w:hAnsi="Arial" w:eastAsia="Times New Roman" w:cs="Arial"/>
          <w:i w:val="false"/>
          <w:i w:val="false"/>
          <w:iCs w:val="false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0"/>
          <w:szCs w:val="20"/>
        </w:rPr>
        <w:t>Netto:</w:t>
      </w:r>
      <w:r>
        <w:rPr>
          <w:rFonts w:eastAsia="Times New Roman" w:cs="Arial" w:ascii="Arial" w:hAnsi="Arial"/>
          <w:i w:val="false"/>
          <w:iCs w:val="false"/>
          <w:sz w:val="20"/>
          <w:szCs w:val="20"/>
        </w:rPr>
        <w:t>....................... zł</w:t>
        <w:tab/>
        <w:t xml:space="preserve"> </w:t>
      </w:r>
    </w:p>
    <w:p>
      <w:pPr>
        <w:pStyle w:val="Xl24"/>
        <w:spacing w:lineRule="atLeast" w:line="227" w:before="57" w:after="0"/>
        <w:jc w:val="both"/>
        <w:rPr>
          <w:rFonts w:ascii="Arial" w:hAnsi="Arial" w:eastAsia="Times New Roman" w:cs="Arial"/>
          <w:i w:val="false"/>
          <w:i w:val="false"/>
          <w:iCs w:val="false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sz w:val="20"/>
          <w:szCs w:val="20"/>
        </w:rPr>
        <w:t xml:space="preserve">Podatek VAT: ....................... zł </w:t>
        <w:tab/>
      </w:r>
    </w:p>
    <w:p>
      <w:pPr>
        <w:pStyle w:val="Xl24"/>
        <w:spacing w:lineRule="atLeast" w:line="227" w:before="57" w:after="0"/>
        <w:jc w:val="both"/>
        <w:rPr>
          <w:rFonts w:ascii="Arial" w:hAnsi="Arial" w:eastAsia="Times New Roman" w:cs="Arial"/>
          <w:i w:val="false"/>
          <w:i w:val="false"/>
          <w:iCs w:val="false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sz w:val="20"/>
          <w:szCs w:val="20"/>
        </w:rPr>
        <w:t>Brutto....................... zł</w:t>
      </w:r>
    </w:p>
    <w:p>
      <w:pPr>
        <w:pStyle w:val="Xl24"/>
        <w:spacing w:lineRule="atLeast" w:line="227" w:before="57" w:after="0"/>
        <w:ind w:left="1134" w:right="0" w:hanging="1134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0"/>
          <w:szCs w:val="20"/>
          <w:lang w:val="pl-PL" w:eastAsia="zh-CN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lang w:val="pl-PL" w:eastAsia="zh-CN" w:bidi="ar-SA"/>
        </w:rPr>
        <w:t>(słownie: brutto………………………………………………………………………………………………….zł)</w:t>
      </w:r>
    </w:p>
    <w:p>
      <w:pPr>
        <w:pStyle w:val="Normal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i w:val="false"/>
          <w:iCs w:val="false"/>
          <w:sz w:val="20"/>
          <w:szCs w:val="20"/>
        </w:rPr>
        <w:tab/>
      </w:r>
    </w:p>
    <w:p>
      <w:pPr>
        <w:pStyle w:val="ListParagraph"/>
        <w:widowControl/>
        <w:numPr>
          <w:ilvl w:val="0"/>
          <w:numId w:val="0"/>
        </w:numPr>
        <w:shd w:val="clear" w:fill="D9D9D9"/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5. TERMIN WYKONANIA: </w:t>
      </w:r>
      <w:r>
        <w:rPr>
          <w:rFonts w:eastAsia="Lucida Sans Unicode" w:cs="Arial" w:ascii="Arial" w:hAnsi="Arial"/>
          <w:b w:val="false"/>
          <w:bCs w:val="false"/>
          <w:color w:val="00000A"/>
          <w:spacing w:val="0"/>
          <w:sz w:val="22"/>
          <w:szCs w:val="22"/>
          <w:lang w:val="pl-PL" w:eastAsia="zxx" w:bidi="ar-SA"/>
        </w:rPr>
        <w:t>Zamawiający wymaga realizacji zamówienia w terminie do dnia</w:t>
      </w:r>
      <w:r>
        <w:rPr>
          <w:rFonts w:eastAsia="Lucida Sans Unicode" w:cs="Arial" w:ascii="Arial" w:hAnsi="Arial"/>
          <w:b/>
          <w:bCs/>
          <w:color w:val="C9211E"/>
          <w:spacing w:val="0"/>
          <w:sz w:val="22"/>
          <w:szCs w:val="22"/>
          <w:lang w:val="pl-PL" w:eastAsia="zxx" w:bidi="ar-SA"/>
        </w:rPr>
        <w:t xml:space="preserve"> </w:t>
      </w:r>
      <w:r>
        <w:rPr>
          <w:rFonts w:eastAsia="Lucida Sans Unicode" w:cs="Arial" w:ascii="Arial" w:hAnsi="Arial"/>
          <w:b/>
          <w:bCs/>
          <w:color w:val="C9211E"/>
          <w:spacing w:val="0"/>
          <w:sz w:val="22"/>
          <w:szCs w:val="22"/>
          <w:u w:val="single"/>
          <w:lang w:val="pl-PL" w:eastAsia="zxx" w:bidi="ar-SA"/>
        </w:rPr>
        <w:t>10 czerwca</w:t>
      </w:r>
      <w:r>
        <w:rPr>
          <w:rFonts w:eastAsia="Arial" w:cs="Arial" w:ascii="Arial" w:hAnsi="Arial"/>
          <w:b/>
          <w:bCs/>
          <w:color w:val="C9211E"/>
          <w:spacing w:val="0"/>
          <w:sz w:val="21"/>
          <w:szCs w:val="21"/>
          <w:u w:val="single"/>
          <w:shd w:fill="FFFFFF" w:val="clear"/>
          <w:lang w:val="pl-PL" w:eastAsia="zxx" w:bidi="ar-SA"/>
        </w:rPr>
        <w:t xml:space="preserve"> 2023 r.</w:t>
      </w:r>
      <w:r>
        <w:rPr>
          <w:rFonts w:eastAsia="Lucida Sans Unicode" w:cs="Arial" w:ascii="Arial" w:hAnsi="Arial"/>
          <w:b/>
          <w:bCs/>
          <w:color w:val="C9211E"/>
          <w:spacing w:val="0"/>
          <w:sz w:val="20"/>
          <w:szCs w:val="20"/>
          <w:u w:val="single"/>
          <w:lang w:val="pl-PL" w:eastAsia="zxx" w:bidi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</w:tabs>
        <w:suppressAutoHyphens w:val="true"/>
        <w:bidi w:val="0"/>
        <w:spacing w:lineRule="auto" w:line="240" w:before="0" w:after="0"/>
        <w:ind w:left="720" w:right="0" w:hanging="0"/>
        <w:jc w:val="both"/>
        <w:rPr>
          <w:rFonts w:ascii="Arial" w:hAnsi="Arial" w:eastAsia="Lucida Sans Unicode" w:cs="Arial"/>
          <w:b w:val="false"/>
          <w:b w:val="false"/>
          <w:bCs w:val="false"/>
          <w:i w:val="false"/>
          <w:i w:val="false"/>
          <w:iCs w:val="false"/>
          <w:color w:val="00000A"/>
          <w:spacing w:val="0"/>
          <w:sz w:val="20"/>
          <w:szCs w:val="20"/>
          <w:lang w:val="pl-PL" w:eastAsia="zxx" w:bidi="ar-SA"/>
        </w:rPr>
      </w:pPr>
      <w:r>
        <w:rPr>
          <w:rFonts w:eastAsia="Lucida Sans Unicode" w:cs="Arial" w:ascii="Arial" w:hAnsi="Arial"/>
          <w:b w:val="false"/>
          <w:bCs w:val="false"/>
          <w:i w:val="false"/>
          <w:iCs w:val="false"/>
          <w:color w:val="00000A"/>
          <w:spacing w:val="0"/>
          <w:sz w:val="20"/>
          <w:szCs w:val="20"/>
          <w:lang w:val="pl-PL" w:eastAsia="zxx" w:bidi="ar-SA"/>
        </w:rPr>
      </w:r>
    </w:p>
    <w:p>
      <w:pPr>
        <w:pStyle w:val="ListParagraph"/>
        <w:numPr>
          <w:ilvl w:val="0"/>
          <w:numId w:val="0"/>
        </w:numPr>
        <w:shd w:val="clear" w:fill="D9D9D9"/>
        <w:suppressAutoHyphens w:val="true"/>
        <w:ind w:left="720" w:right="0" w:hanging="0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6. JA (MY) NIŻEJ PODPISANY (I) OŚWIADCZAM(Y), ŻE: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zapoznaliśmy się z warunkami zamówienia,  nie wnosimy do nich zastrzeżeń oraz uzyskaliśmy niezbędne informacje potrzebne do przygotowania oferty;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pl-PL"/>
        </w:rPr>
        <w:t>cena mojej oferty  zawiera wszystkie czynniki niezbędne do realizacji niniejszego zamówienia.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akceptuję w pełni bez zastrzeżeń czy ograniczeń postanowienia zaproszenia oraz warunki umowy,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 xml:space="preserve"> </w:t>
      </w:r>
      <w:r>
        <w:rPr>
          <w:rFonts w:ascii="Arial" w:hAnsi="Arial"/>
          <w:sz w:val="20"/>
          <w:szCs w:val="20"/>
          <w:lang w:val="pl-PL"/>
        </w:rPr>
        <w:t xml:space="preserve">gwarantuję wykonanie zamówienia zgodnie z treścią zaproszenia,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niniejsza oferta jest ważna przez 30 dni.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składamy niniejszą ofertę we własnym imieniu.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b/>
          <w:b/>
          <w:bCs/>
          <w:sz w:val="20"/>
          <w:szCs w:val="20"/>
          <w:lang w:val="pl-PL"/>
        </w:rPr>
      </w:pPr>
      <w:r>
        <w:rPr>
          <w:rFonts w:ascii="Arial" w:hAnsi="Arial"/>
          <w:b/>
          <w:bCs/>
          <w:sz w:val="20"/>
          <w:szCs w:val="20"/>
          <w:lang w:val="pl-PL"/>
        </w:rPr>
        <w:t>spełniam(y) warunki udziału w postępowaniu o udzielenie zamówienia publicznego a mianowicie: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ind w:left="720" w:hanging="0"/>
        <w:jc w:val="both"/>
        <w:rPr>
          <w:rFonts w:ascii="Arial" w:hAnsi="Arial"/>
          <w:b w:val="false"/>
          <w:b w:val="false"/>
          <w:bCs w:val="false"/>
          <w:sz w:val="20"/>
          <w:szCs w:val="20"/>
          <w:lang w:val="pl-PL"/>
        </w:rPr>
      </w:pPr>
      <w:r>
        <w:rPr>
          <w:rFonts w:ascii="Arial" w:hAnsi="Arial"/>
          <w:b w:val="false"/>
          <w:bCs w:val="false"/>
          <w:sz w:val="20"/>
          <w:szCs w:val="20"/>
          <w:lang w:val="pl-PL"/>
        </w:rPr>
        <w:t>- posiadamy wiedzę i doświadczenie określone w zapytaniu ofertowym,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27"/>
        <w:ind w:left="68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 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- posiadamy uprawnienia do wykonywania określonej działalności; 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27"/>
        <w:ind w:left="68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 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- posiadamy niezbędną wiedzę i doświadczenie oraz dysponujemy potencjałem technicznym i </w:t>
        <w:tab/>
        <w:t>osobami  zdolnymi do wykonania zadania będącego przedmiotem postępowania;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27"/>
        <w:ind w:left="737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- znajdujemy się w sytuacji ekonomicznej i finansowej zapewniającej wykonanie zamówienia;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27"/>
        <w:ind w:left="737" w:right="0" w:hanging="0"/>
        <w:jc w:val="left"/>
        <w:rPr>
          <w:rFonts w:ascii="Arial" w:hAnsi="Arial"/>
          <w:color w:val="000000"/>
          <w:sz w:val="20"/>
          <w:szCs w:val="20"/>
          <w:shd w:fill="auto" w:val="clear"/>
        </w:rPr>
      </w:pP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- nie podlegam(y) wykluczeniu z postępowania na podstawie art. 7 ust. 1 ustawy z dnia 13 kwietnia 2022 r. o szczególnych rozwiązaniach w zakresie przeciwdziałania wspieraniu agresji na Ukrainę oraz służących ochronie bezpieczeństwa narodowego.;</w:t>
      </w:r>
    </w:p>
    <w:p>
      <w:pPr>
        <w:pStyle w:val="ListParagraph"/>
        <w:numPr>
          <w:ilvl w:val="0"/>
          <w:numId w:val="0"/>
        </w:numPr>
        <w:shd w:val="clear" w:fill="D9D9D9"/>
        <w:suppressAutoHyphens w:val="true"/>
        <w:spacing w:before="0" w:after="27"/>
        <w:ind w:left="720" w:right="0" w:hanging="0"/>
        <w:contextualSpacing w:val="false"/>
        <w:jc w:val="both"/>
        <w:rPr>
          <w:rFonts w:ascii="Arial" w:hAnsi="Arial"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  <w:shd w:fill="auto" w:val="clear"/>
        </w:rPr>
        <w:t>OŚWIADCZENIE DOTYCZĄCE PODANYCH INFORMACJI</w:t>
      </w:r>
    </w:p>
    <w:p>
      <w:pPr>
        <w:pStyle w:val="Default"/>
        <w:widowControl w:val="false"/>
        <w:numPr>
          <w:ilvl w:val="0"/>
          <w:numId w:val="0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27"/>
        <w:ind w:left="680" w:right="0" w:hanging="0"/>
        <w:jc w:val="both"/>
        <w:rPr>
          <w:rFonts w:ascii="Arial" w:hAnsi="Arial" w:cs="Arial"/>
          <w:b/>
          <w:b/>
          <w:bCs/>
          <w:color w:val="000000"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informacji.</w:t>
      </w:r>
    </w:p>
    <w:p>
      <w:pPr>
        <w:pStyle w:val="Normal"/>
        <w:widowControl w:val="false"/>
        <w:tabs>
          <w:tab w:val="clear" w:pos="708"/>
          <w:tab w:val="left" w:pos="225" w:leader="none"/>
        </w:tabs>
        <w:suppressAutoHyphens w:val="true"/>
        <w:bidi w:val="0"/>
        <w:spacing w:lineRule="auto" w:line="240" w:before="120" w:after="0"/>
        <w:contextualSpacing/>
        <w:jc w:val="both"/>
        <w:rPr>
          <w:rFonts w:ascii="Verdana" w:hAnsi="Verdana" w:cs="Arial"/>
          <w:color w:val="000000"/>
          <w:sz w:val="4"/>
          <w:szCs w:val="20"/>
        </w:rPr>
      </w:pPr>
      <w:r>
        <w:rPr>
          <w:rFonts w:cs="Arial" w:ascii="Verdana" w:hAnsi="Verdana"/>
          <w:color w:val="000000"/>
          <w:sz w:val="4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jc w:val="both"/>
        <w:rPr/>
      </w:pPr>
      <w:r>
        <w:rPr>
          <w:rFonts w:eastAsia="Arial" w:cs="Arial" w:ascii="Arial" w:hAnsi="Arial"/>
          <w:b w:val="false"/>
          <w:bCs w:val="false"/>
          <w:color w:val="00000A"/>
          <w:spacing w:val="0"/>
          <w:sz w:val="20"/>
          <w:szCs w:val="20"/>
          <w:lang w:val="pl-PL" w:eastAsia="zxx" w:bidi="ar-SA"/>
        </w:rPr>
        <w:t>oświadczam</w:t>
      </w:r>
      <w:r>
        <w:rPr>
          <w:rFonts w:eastAsia="Arial" w:cs="Arial" w:ascii="Arial" w:hAnsi="Arial"/>
          <w:b/>
          <w:bCs/>
          <w:color w:val="00000A"/>
          <w:spacing w:val="0"/>
          <w:sz w:val="20"/>
          <w:szCs w:val="20"/>
          <w:lang w:val="pl-PL" w:eastAsia="zxx" w:bidi="ar-SA"/>
        </w:rPr>
        <w:t xml:space="preserve">, </w:t>
      </w:r>
      <w:r>
        <w:rPr>
          <w:rFonts w:eastAsia="Arial" w:cs="Arial" w:ascii="Arial" w:hAnsi="Arial"/>
          <w:b w:val="false"/>
          <w:bCs w:val="false"/>
          <w:color w:val="00000A"/>
          <w:spacing w:val="0"/>
          <w:sz w:val="20"/>
          <w:szCs w:val="20"/>
          <w:lang w:val="pl-PL" w:eastAsia="zxx" w:bidi="ar-SA"/>
        </w:rPr>
        <w:t>że przyjąłem/am do wiadomości klauzulę informacyjną zawartą w zapytaniu ofertowym w niniejszym postępowaniu</w:t>
      </w:r>
      <w:r>
        <w:rPr>
          <w:rFonts w:eastAsia="Arial Unicode MS;Arial" w:cs="Arial" w:ascii="Arial" w:hAnsi="Arial"/>
          <w:b w:val="false"/>
          <w:bCs w:val="false"/>
          <w:color w:val="000000"/>
          <w:spacing w:val="0"/>
          <w:sz w:val="20"/>
          <w:szCs w:val="20"/>
          <w:lang w:val="pl-PL" w:eastAsia="pl-PL" w:bidi="ar-SA"/>
        </w:rPr>
        <w:t xml:space="preserve"> (*)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25" w:leader="none"/>
        </w:tabs>
        <w:suppressAutoHyphens w:val="true"/>
        <w:bidi w:val="0"/>
        <w:spacing w:lineRule="auto" w:line="240" w:before="0" w:after="0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eastAsia="Arial Unicode MS;Arial" w:ascii="Arial" w:hAnsi="Arial"/>
          <w:b w:val="false"/>
          <w:bCs w:val="false"/>
          <w:color w:val="000000"/>
          <w:sz w:val="20"/>
          <w:szCs w:val="20"/>
          <w:u w:val="none"/>
          <w:lang w:val="pl-PL" w:eastAsia="pl-PL"/>
        </w:rPr>
        <w:t>oświadczam, że wypełniłem/am obowiązki informacyjne przewidziane w art. 13 lub art. 14 RODO</w:t>
      </w:r>
      <w:r>
        <w:rPr>
          <w:rStyle w:val="Zakotwiczenieprzypisudolnego"/>
          <w:rFonts w:eastAsia="Arial Unicode MS;Arial" w:ascii="Arial" w:hAnsi="Arial"/>
          <w:b w:val="false"/>
          <w:bCs w:val="false"/>
          <w:color w:val="000000"/>
          <w:sz w:val="20"/>
          <w:szCs w:val="20"/>
          <w:u w:val="none"/>
          <w:lang w:val="pl-PL" w:eastAsia="pl-PL"/>
        </w:rPr>
        <w:footnoteReference w:id="2"/>
      </w:r>
      <w:r>
        <w:rPr>
          <w:rFonts w:eastAsia="Arial Unicode MS;Arial" w:ascii="Arial" w:hAnsi="Arial"/>
          <w:b w:val="false"/>
          <w:bCs w:val="false"/>
          <w:color w:val="000000"/>
          <w:sz w:val="20"/>
          <w:szCs w:val="20"/>
          <w:u w:val="none"/>
          <w:lang w:val="pl-PL" w:eastAsia="pl-PL"/>
        </w:rPr>
        <w:t xml:space="preserve"> wobec osób fizycznych, od których dane osobowe bezpośrednio lub pośrednio pozyskałem/am w celu ubiegania się o udzielenie zamówienia publicznego w niniejszym postępowaniu (**).</w:t>
      </w:r>
      <w:r>
        <w:rPr>
          <w:rFonts w:eastAsia="Arial Unicode MS;Arial" w:ascii="Arial" w:hAnsi="Arial"/>
          <w:b w:val="false"/>
          <w:bCs w:val="false"/>
          <w:color w:val="000000"/>
          <w:sz w:val="20"/>
          <w:szCs w:val="20"/>
          <w:lang w:val="pl-PL" w:eastAsia="pl-PL"/>
        </w:rPr>
        <w:t xml:space="preserve">. </w:t>
      </w:r>
    </w:p>
    <w:p>
      <w:pPr>
        <w:pStyle w:val="Normal"/>
        <w:widowControl/>
        <w:numPr>
          <w:ilvl w:val="0"/>
          <w:numId w:val="1"/>
        </w:numPr>
        <w:suppressAutoHyphens w:val="false"/>
        <w:jc w:val="left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Do oferty dołączamy następujące dokumenty: …………………………………………………………………………………………………………… ……………………………………………………………………………………………………………</w:t>
      </w:r>
      <w:r>
        <w:rPr>
          <w:rFonts w:ascii="Arial" w:hAnsi="Arial"/>
          <w:i/>
          <w:sz w:val="20"/>
          <w:szCs w:val="20"/>
          <w:lang w:val="pl-PL"/>
        </w:rPr>
        <w:t xml:space="preserve">        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 w:eastAsia="Calibri" w:cs="Calibri"/>
          <w:color w:val="00000A"/>
          <w:spacing w:val="0"/>
          <w:sz w:val="20"/>
          <w:szCs w:val="20"/>
          <w:lang w:val="pl-PL" w:eastAsia="zh-CN" w:bidi="hi-IN"/>
        </w:rPr>
      </w:pPr>
      <w:r>
        <w:rPr>
          <w:rFonts w:eastAsia="Calibri" w:cs="Calibri" w:ascii="Arial" w:hAnsi="Arial"/>
          <w:color w:val="00000A"/>
          <w:spacing w:val="0"/>
          <w:sz w:val="20"/>
          <w:szCs w:val="20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 w:eastAsia="Arial" w:cs="Arial"/>
          <w:color w:val="000000"/>
          <w:spacing w:val="0"/>
          <w:sz w:val="20"/>
          <w:szCs w:val="20"/>
        </w:rPr>
      </w:pPr>
      <w:r>
        <w:rPr>
          <w:rFonts w:eastAsia="Arial" w:cs="Arial" w:ascii="Arial" w:hAnsi="Arial"/>
          <w:color w:val="000000"/>
          <w:spacing w:val="0"/>
          <w:sz w:val="20"/>
          <w:szCs w:val="20"/>
        </w:rPr>
        <w:t>…</w:t>
      </w:r>
      <w:r>
        <w:rPr>
          <w:rFonts w:eastAsia="Arial" w:cs="Arial" w:ascii="Arial" w:hAnsi="Arial"/>
          <w:color w:val="000000"/>
          <w:spacing w:val="0"/>
          <w:sz w:val="20"/>
          <w:szCs w:val="20"/>
        </w:rPr>
        <w:t>.....................................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Arial" w:hAnsi="Arial" w:eastAsia="Arial" w:cs="Arial"/>
          <w:color w:val="000000"/>
          <w:spacing w:val="0"/>
          <w:sz w:val="20"/>
          <w:szCs w:val="20"/>
        </w:rPr>
      </w:pPr>
      <w:r>
        <w:rPr>
          <w:rFonts w:eastAsia="Arial" w:cs="Arial" w:ascii="Arial" w:hAnsi="Arial"/>
          <w:color w:val="000000"/>
          <w:spacing w:val="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0"/>
          <w:szCs w:val="20"/>
        </w:rPr>
        <w:t xml:space="preserve">miejscowość /data                                      </w:t>
        <w:tab/>
        <w:tab/>
        <w:t xml:space="preserve">          …..........................................................</w:t>
      </w:r>
    </w:p>
    <w:p>
      <w:pPr>
        <w:pStyle w:val="Normal"/>
        <w:spacing w:lineRule="exact" w:line="240" w:before="0" w:after="0"/>
        <w:ind w:left="0" w:right="0" w:hanging="0"/>
        <w:jc w:val="right"/>
        <w:rPr>
          <w:rFonts w:ascii="Arial" w:hAnsi="Arial" w:eastAsia="Arial" w:cs="Arial"/>
          <w:color w:val="000000"/>
          <w:spacing w:val="0"/>
          <w:sz w:val="20"/>
          <w:szCs w:val="20"/>
        </w:rPr>
      </w:pPr>
      <w:r>
        <w:rPr>
          <w:rFonts w:eastAsia="Arial" w:cs="Arial" w:ascii="Arial" w:hAnsi="Arial"/>
          <w:color w:val="000000"/>
          <w:spacing w:val="0"/>
          <w:sz w:val="20"/>
          <w:szCs w:val="20"/>
        </w:rPr>
        <w:t xml:space="preserve">                                                                  </w:t>
      </w:r>
      <w:r>
        <w:rPr>
          <w:rFonts w:eastAsia="Arial" w:cs="Arial" w:ascii="Arial" w:hAnsi="Arial"/>
          <w:color w:val="000000"/>
          <w:spacing w:val="0"/>
          <w:sz w:val="20"/>
          <w:szCs w:val="20"/>
        </w:rPr>
        <w:t>podpis osoby(osób) uprawnionej(ych)</w:t>
      </w:r>
      <w:r>
        <w:rPr>
          <w:rFonts w:eastAsia="Arial" w:cs="Arial" w:ascii="Arial" w:hAnsi="Arial"/>
          <w:b/>
          <w:bCs/>
          <w:color w:val="000000"/>
          <w:spacing w:val="0"/>
          <w:sz w:val="20"/>
          <w:szCs w:val="20"/>
          <w:lang w:val="pl-PL" w:eastAsia="zh-CN" w:bidi="hi-IN"/>
        </w:rPr>
        <w:t xml:space="preserve">                                                                                     </w:t>
        <w:tab/>
        <w:t xml:space="preserve">                     </w:t>
      </w:r>
      <w:r>
        <w:rPr>
          <w:rFonts w:eastAsia="Arial" w:cs="Arial" w:ascii="Arial" w:hAnsi="Arial"/>
          <w:b w:val="false"/>
          <w:bCs w:val="false"/>
          <w:color w:val="000000"/>
          <w:spacing w:val="0"/>
          <w:sz w:val="20"/>
          <w:szCs w:val="20"/>
          <w:lang w:val="pl-PL" w:eastAsia="zh-CN" w:bidi="hi-IN"/>
        </w:rPr>
        <w:t xml:space="preserve"> do reprezentowania Wykonawcy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418" w:gutter="0" w:header="0" w:top="1433" w:footer="0" w:bottom="1418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0" w:name="_Hlk1123650342"/>
    <w:bookmarkStart w:id="1" w:name="_Hlk1123650332"/>
    <w:bookmarkStart w:id="2" w:name="_Hlk1123630672"/>
    <w:bookmarkStart w:id="3" w:name="_Hlk1123630662"/>
    <w:r>
      <w:rPr/>
      <w:drawing>
        <wp:inline distT="0" distB="0" distL="0" distR="0">
          <wp:extent cx="1706245" cy="903605"/>
          <wp:effectExtent l="0" t="0" r="0" b="0"/>
          <wp:docPr id="3" name="Obraz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4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4" w:name="_Hlk112365034"/>
    <w:bookmarkStart w:id="5" w:name="_Hlk112365033"/>
    <w:bookmarkStart w:id="6" w:name="_Hlk112363067"/>
    <w:bookmarkStart w:id="7" w:name="_Hlk112363066"/>
    <w:r>
      <w:rPr/>
      <w:drawing>
        <wp:inline distT="0" distB="0" distL="0" distR="0">
          <wp:extent cx="1706245" cy="903605"/>
          <wp:effectExtent l="0" t="0" r="0" b="0"/>
          <wp:docPr id="5" name="Obraz 5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6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ind w:left="0" w:right="0" w:hanging="0"/>
        <w:rPr/>
      </w:pPr>
      <w:r>
        <w:rPr>
          <w:rStyle w:val="Znakiprzypiswdolnych"/>
        </w:rPr>
        <w:footnoteRef/>
      </w:r>
      <w:r>
        <w:rPr>
          <w:rFonts w:ascii="Arial" w:hAnsi="Arial"/>
          <w:lang w:val="pl-PL"/>
        </w:rPr>
        <w:t xml:space="preserve"> </w:t>
      </w:r>
      <w:r>
        <w:rPr>
          <w:rFonts w:ascii="Arial" w:hAnsi="Arial"/>
          <w:sz w:val="16"/>
          <w:szCs w:val="16"/>
          <w:lang w:val="pl-PL"/>
        </w:rPr>
        <w:t>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>
      <w:pPr>
        <w:pStyle w:val="Przypisdolny"/>
        <w:ind w:left="0" w:right="0" w:hanging="0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(*) dotyczy tylko osób fizycznych prowadzących działalność gospodarczą.</w:t>
      </w:r>
    </w:p>
    <w:p>
      <w:pPr>
        <w:pStyle w:val="Przypisdolny"/>
        <w:spacing w:before="0" w:after="200"/>
        <w:ind w:left="0" w:right="0" w:hanging="0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1" name="Obraz2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2" name="Obraz 56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 xml:space="preserve"> </w:t>
    </w: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0"/>
        <w:bCs w:val="false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0"/>
        <w:bCs w:val="false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  <w:rFonts w:ascii="Arial" w:hAnsi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"/>
    <w:next w:val="Normal"/>
    <w:link w:val="Nagwek6Znak"/>
    <w:autoRedefine/>
    <w:uiPriority w:val="9"/>
    <w:unhideWhenUsed/>
    <w:qFormat/>
    <w:rsid w:val="00946765"/>
    <w:pPr>
      <w:spacing w:lineRule="auto" w:line="271" w:before="0" w:after="0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946765"/>
    <w:pPr>
      <w:spacing w:before="0" w:after="0"/>
      <w:outlineLvl w:val="6"/>
    </w:pPr>
    <w:rPr>
      <w:i/>
      <w:iCs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946765"/>
    <w:pPr>
      <w:spacing w:before="0" w:after="0"/>
      <w:outlineLvl w:val="7"/>
    </w:pPr>
    <w:rPr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946765"/>
    <w:pPr>
      <w:spacing w:before="0"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styleId="Nagwek2Znak" w:customStyle="1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styleId="Nagwek3Znak" w:customStyle="1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styleId="Nagwek4Znak" w:customStyle="1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styleId="Nagwek5Znak" w:customStyle="1">
    <w:name w:val="Nagłówek 5 Znak"/>
    <w:link w:val="Nagwek5"/>
    <w:uiPriority w:val="9"/>
    <w:qFormat/>
    <w:rsid w:val="00946765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link w:val="Nagwek6"/>
    <w:uiPriority w:val="9"/>
    <w:qFormat/>
    <w:rsid w:val="00946765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link w:val="Nagwek7"/>
    <w:uiPriority w:val="9"/>
    <w:qFormat/>
    <w:rsid w:val="00946765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qFormat/>
    <w:rsid w:val="00946765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qFormat/>
    <w:rsid w:val="00946765"/>
    <w:rPr>
      <w:rFonts w:ascii="Calibri" w:hAnsi="Calibri" w:eastAsia="Times New Roman" w:cs="Times New Roman"/>
      <w:i/>
      <w:iCs/>
      <w:spacing w:val="5"/>
      <w:sz w:val="20"/>
      <w:szCs w:val="20"/>
    </w:rPr>
  </w:style>
  <w:style w:type="character" w:styleId="TytuZnak" w:customStyle="1">
    <w:name w:val="Tytuł Znak"/>
    <w:link w:val="Tytu"/>
    <w:uiPriority w:val="10"/>
    <w:qFormat/>
    <w:rsid w:val="00946765"/>
    <w:rPr>
      <w:rFonts w:ascii="Calibri" w:hAnsi="Calibri" w:eastAsia="Times New Roman" w:cs="Times New Roman"/>
      <w:spacing w:val="5"/>
      <w:sz w:val="52"/>
      <w:szCs w:val="52"/>
    </w:rPr>
  </w:style>
  <w:style w:type="character" w:styleId="PodtytuZnak" w:customStyle="1">
    <w:name w:val="Podtytuł Znak"/>
    <w:link w:val="Podtytu"/>
    <w:uiPriority w:val="11"/>
    <w:qFormat/>
    <w:rsid w:val="00946765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765"/>
    <w:rPr>
      <w:b/>
      <w:bCs/>
    </w:rPr>
  </w:style>
  <w:style w:type="character" w:styleId="Wyrnienie">
    <w:name w:val="Wyróżnienie"/>
    <w:uiPriority w:val="20"/>
    <w:qFormat/>
    <w:rsid w:val="00946765"/>
    <w:rPr>
      <w:b/>
      <w:bCs/>
      <w:i/>
      <w:iCs/>
      <w:spacing w:val="10"/>
      <w:shd w:fill="auto" w:val="clear"/>
    </w:rPr>
  </w:style>
  <w:style w:type="character" w:styleId="CytatZnak" w:customStyle="1">
    <w:name w:val="Cytat Znak"/>
    <w:link w:val="Cytat"/>
    <w:uiPriority w:val="29"/>
    <w:qFormat/>
    <w:rsid w:val="00946765"/>
    <w:rPr>
      <w:i/>
      <w:iCs/>
    </w:rPr>
  </w:style>
  <w:style w:type="character" w:styleId="CytatintensywnyZnak" w:customStyle="1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SubtleEmphasis">
    <w:name w:val="Subtle Emphasis"/>
    <w:uiPriority w:val="19"/>
    <w:qFormat/>
    <w:rsid w:val="00946765"/>
    <w:rPr>
      <w:i/>
      <w:iCs/>
    </w:rPr>
  </w:style>
  <w:style w:type="character" w:styleId="IntenseEmphasis">
    <w:name w:val="Intense Emphasis"/>
    <w:uiPriority w:val="21"/>
    <w:qFormat/>
    <w:rsid w:val="00946765"/>
    <w:rPr>
      <w:b/>
      <w:bCs/>
    </w:rPr>
  </w:style>
  <w:style w:type="character" w:styleId="SubtleReference">
    <w:name w:val="Subtle Reference"/>
    <w:uiPriority w:val="31"/>
    <w:qFormat/>
    <w:rsid w:val="00946765"/>
    <w:rPr>
      <w:smallCaps/>
    </w:rPr>
  </w:style>
  <w:style w:type="character" w:styleId="IntenseReferenc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BookTitle">
    <w:name w:val="Book Title"/>
    <w:uiPriority w:val="33"/>
    <w:qFormat/>
    <w:rsid w:val="00946765"/>
    <w:rPr>
      <w:i/>
      <w:iCs/>
      <w:smallCaps/>
      <w:spacing w:val="5"/>
    </w:rPr>
  </w:style>
  <w:style w:type="character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styleId="ZagicieodgryformularzaZnak" w:customStyle="1">
    <w:name w:val="Zagięcie od góry formularza Znak"/>
    <w:link w:val="Zagicieodgry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link w:val="Zagicieoddou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Noaccount" w:customStyle="1">
    <w:name w:val="noaccount"/>
    <w:basedOn w:val="DefaultParagraphFont"/>
    <w:qFormat/>
    <w:rsid w:val="00633fb3"/>
    <w:rPr/>
  </w:style>
  <w:style w:type="character" w:styleId="Sm" w:customStyle="1">
    <w:name w:val="sm"/>
    <w:basedOn w:val="DefaultParagraphFont"/>
    <w:qFormat/>
    <w:rsid w:val="00633fb3"/>
    <w:rPr/>
  </w:style>
  <w:style w:type="character" w:styleId="Fa0" w:customStyle="1">
    <w:name w:val="fa0"/>
    <w:basedOn w:val="DefaultParagraphFont"/>
    <w:qFormat/>
    <w:rsid w:val="00633fb3"/>
    <w:rPr/>
  </w:style>
  <w:style w:type="character" w:styleId="Ip" w:customStyle="1">
    <w:name w:val="ip"/>
    <w:basedOn w:val="DefaultParagraphFont"/>
    <w:qFormat/>
    <w:rsid w:val="00633fb3"/>
    <w:rPr/>
  </w:style>
  <w:style w:type="character" w:styleId="Dt0" w:customStyle="1">
    <w:name w:val="dt0"/>
    <w:basedOn w:val="DefaultParagraphFont"/>
    <w:qFormat/>
    <w:rsid w:val="00633fb3"/>
    <w:rPr/>
  </w:style>
  <w:style w:type="character" w:styleId="Fa1" w:customStyle="1">
    <w:name w:val="fa1"/>
    <w:basedOn w:val="DefaultParagraphFont"/>
    <w:qFormat/>
    <w:rsid w:val="00946765"/>
    <w:rPr/>
  </w:style>
  <w:style w:type="character" w:styleId="NcbrZnak" w:customStyle="1">
    <w:name w:val="ncbr Znak"/>
    <w:basedOn w:val="DefaultParagraphFont"/>
    <w:link w:val="ncbr"/>
    <w:qFormat/>
    <w:rsid w:val="00454efe"/>
    <w:rPr/>
  </w:style>
  <w:style w:type="character" w:styleId="Legenda1" w:customStyle="1">
    <w:name w:val="Legenda1"/>
    <w:basedOn w:val="DefaultParagraphFont"/>
    <w:qFormat/>
    <w:rsid w:val="00946765"/>
    <w:rPr/>
  </w:style>
  <w:style w:type="character" w:styleId="Subcaption" w:customStyle="1">
    <w:name w:val="subcaption"/>
    <w:basedOn w:val="DefaultParagraphFont"/>
    <w:qFormat/>
    <w:rsid w:val="00946765"/>
    <w:rPr/>
  </w:style>
  <w:style w:type="character" w:styleId="Entries" w:customStyle="1">
    <w:name w:val="entries"/>
    <w:basedOn w:val="DefaultParagraphFont"/>
    <w:qFormat/>
    <w:rsid w:val="00946765"/>
    <w:rPr/>
  </w:style>
  <w:style w:type="character" w:styleId="User" w:customStyle="1">
    <w:name w:val="user"/>
    <w:basedOn w:val="DefaultParagraphFont"/>
    <w:qFormat/>
    <w:rsid w:val="009467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432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4321a"/>
    <w:rPr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23fc"/>
    <w:rPr>
      <w:color w:val="605E5C"/>
      <w:shd w:fill="E1DFDD" w:val="clear"/>
    </w:rPr>
  </w:style>
  <w:style w:type="character" w:styleId="Character20style">
    <w:name w:val="Character_20_style"/>
    <w:qFormat/>
    <w:rPr/>
  </w:style>
  <w:style w:type="character" w:styleId="Mocnewyrnione">
    <w:name w:val="Mocne wyróżnione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Podstawowyakapitowy" w:customStyle="1">
    <w:name w:val="[Podstawowy akapitowy]"/>
    <w:basedOn w:val="Normal"/>
    <w:qFormat/>
    <w:pPr>
      <w:suppressAutoHyphens w:val="true"/>
      <w:spacing w:lineRule="auto" w:line="288" w:before="0" w:after="0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qFormat/>
    <w:pPr>
      <w:suppressAutoHyphens w:val="tru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946765"/>
    <w:pPr>
      <w:pBdr>
        <w:bottom w:val="single" w:sz="4" w:space="1" w:color="000000"/>
      </w:pBdr>
      <w:spacing w:lineRule="auto" w:line="240" w:before="0" w:after="200"/>
      <w:contextualSpacing/>
    </w:pPr>
    <w:rPr>
      <w:spacing w:val="5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946765"/>
    <w:pPr>
      <w:spacing w:before="0"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946765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6765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946765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Nagwek1"/>
    <w:next w:val="Normal"/>
    <w:uiPriority w:val="39"/>
    <w:unhideWhenUsed/>
    <w:qFormat/>
    <w:rsid w:val="00946765"/>
    <w:pPr>
      <w:outlineLvl w:val="9"/>
    </w:pPr>
    <w:rPr>
      <w:lang w:bidi="en-US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Wrap" w:customStyle="1">
    <w:name w:val="wrap"/>
    <w:basedOn w:val="Normal"/>
    <w:qFormat/>
    <w:rsid w:val="00633fb3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Ncbr" w:customStyle="1">
    <w:name w:val="ncbr"/>
    <w:basedOn w:val="Normal"/>
    <w:link w:val="ncbrZnak"/>
    <w:autoRedefine/>
    <w:qFormat/>
    <w:rsid w:val="00454efe"/>
    <w:pPr/>
    <w:rPr/>
  </w:style>
  <w:style w:type="paragraph" w:styleId="NormalWeb">
    <w:name w:val="Normal (Web)"/>
    <w:basedOn w:val="Normal"/>
    <w:uiPriority w:val="99"/>
    <w:semiHidden/>
    <w:unhideWhenUsed/>
    <w:qFormat/>
    <w:rsid w:val="0094676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432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4321a"/>
    <w:pPr/>
    <w:rPr>
      <w:b/>
      <w:bCs/>
    </w:rPr>
  </w:style>
  <w:style w:type="paragraph" w:styleId="NormalIndent">
    <w:name w:val="Normal Indent"/>
    <w:basedOn w:val="Normal"/>
    <w:uiPriority w:val="99"/>
    <w:semiHidden/>
    <w:unhideWhenUsed/>
    <w:qFormat/>
    <w:rsid w:val="00fc7274"/>
    <w:pPr>
      <w:ind w:left="708" w:hanging="0"/>
    </w:pPr>
    <w:rPr/>
  </w:style>
  <w:style w:type="paragraph" w:styleId="Xl24">
    <w:name w:val="xl24"/>
    <w:basedOn w:val="Normal"/>
    <w:qFormat/>
    <w:pPr>
      <w:suppressAutoHyphens w:val="true"/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paragraph" w:styleId="Tekstkomentarza1">
    <w:name w:val="Tekst komentarza1"/>
    <w:basedOn w:val="Normal"/>
    <w:qFormat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0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color="02882B" w:sz="4" w:space="0"/>
        <w:left w:val="single" w:color="02882B" w:sz="4" w:space="0"/>
        <w:bottom w:val="single" w:color="02882B" w:sz="4" w:space="0"/>
        <w:right w:val="single" w:color="02882B" w:sz="4" w:space="0"/>
        <w:insideH w:val="single" w:color="02882B" w:sz="4" w:space="0"/>
        <w:insideV w:val="single" w:color="02882B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248</TotalTime>
  <Application>LibreOffice/7.2.0.4$Windows_X86_64 LibreOffice_project/9a9c6381e3f7a62afc1329bd359cc48accb6435b</Application>
  <AppVersion>15.0000</AppVersion>
  <Pages>2</Pages>
  <Words>543</Words>
  <Characters>3965</Characters>
  <CharactersWithSpaces>4812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2022-02-09T14:01:00Z</dcterms:created>
  <dc:creator>Osmałek Iwona</dc:creator>
  <dc:description/>
  <dc:language>pl-PL</dc:language>
  <cp:lastModifiedBy/>
  <cp:lastPrinted>2022-02-09T13:36:00Z</cp:lastPrinted>
  <dcterms:modified xsi:type="dcterms:W3CDTF">2023-01-09T11:35:33Z</dcterms:modified>
  <cp:revision>21</cp:revision>
  <dc:subject/>
  <dc:title>Szablon - pismo firmowe - PFRON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