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IZ.271.57.2020</w:t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OFERTA</w:t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Western"/>
        <w:spacing w:lineRule="auto" w:line="228" w:before="280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>Wykonanie dokumentacji projektowej przebudowy ul. Truskawkowej wraz budową dwóch łączników ul. Przemysłowej i drogi nr 2877D (ul. Bohaterów Getta)”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8"/>
          <w:szCs w:val="18"/>
        </w:rPr>
      </w:pPr>
      <w:r>
        <w:rPr>
          <w:rFonts w:cs="Arial"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8"/>
          <w:szCs w:val="18"/>
        </w:rPr>
      </w:pPr>
      <w:r>
        <w:rPr>
          <w:rFonts w:cs="Arial"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8"/>
          <w:szCs w:val="18"/>
        </w:rPr>
      </w:pPr>
      <w:r>
        <w:rPr>
          <w:rFonts w:cs="Arial"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8"/>
          <w:szCs w:val="18"/>
        </w:rPr>
      </w:pPr>
      <w:r>
        <w:rPr>
          <w:rFonts w:cs="Arial" w:ascii="Verdana" w:hAnsi="Verdana"/>
          <w:b/>
          <w:bCs/>
          <w:color w:val="000000"/>
          <w:sz w:val="18"/>
          <w:szCs w:val="18"/>
        </w:rPr>
      </w:r>
    </w:p>
    <w:p>
      <w:pPr>
        <w:pStyle w:val="Akapitzlist2"/>
        <w:ind w:left="0" w:hanging="0"/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  <w:t>UWAGA: TABELĘ NALEŻY WYPEŁNIĆ DRUKOWANYMI LITERAMI</w:t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8"/>
          <w:szCs w:val="18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8"/>
          <w:szCs w:val="18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Akapitzlist2"/>
        <w:numPr>
          <w:ilvl w:val="0"/>
          <w:numId w:val="4"/>
        </w:numPr>
        <w:spacing w:before="0" w:after="60"/>
        <w:ind w:left="284" w:hanging="284"/>
        <w:contextualSpacing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Gwarantuję wykonanie całości niniejszego zamówienia zgodnie z treścią: SIWZ, wyjaśnień do SIWZ oraz jej modyfikacjami :</w:t>
      </w:r>
    </w:p>
    <w:p>
      <w:pPr>
        <w:pStyle w:val="Normal"/>
        <w:spacing w:before="0" w:after="6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Cena netto za całość zadania ........................................................zł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Podatek VAT…………………...zł 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color w:val="CE181E"/>
          <w:sz w:val="18"/>
          <w:szCs w:val="18"/>
        </w:rPr>
        <w:t>CENA BRUTTO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 za całość zadania ………………………………………..zł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eastAsia="Arial Unicode MS" w:cs="Arial"/>
          <w:b/>
          <w:b/>
          <w:bCs/>
          <w:i/>
          <w:i/>
          <w:color w:val="000000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  <w:t xml:space="preserve">ILOŚĆ OPRACOWANYCH DOKUMENTACJI W </w:t>
      </w: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  <w:t>KRYTERIUM</w:t>
      </w: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  <w:t xml:space="preserve"> DP</w:t>
      </w:r>
      <w:r>
        <w:rPr>
          <w:rFonts w:eastAsia="Arial Unicode MS" w:cs="Arial" w:ascii="Verdana" w:hAnsi="Verdana"/>
          <w:b/>
          <w:bCs/>
          <w:i/>
          <w:color w:val="000000"/>
          <w:sz w:val="18"/>
          <w:szCs w:val="18"/>
        </w:rPr>
        <w:t xml:space="preserve"> .</w:t>
      </w: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............................. 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eastAsia="Arial Unicode MS" w:cs="Arial"/>
          <w:b/>
          <w:b/>
          <w:bCs/>
          <w:color w:val="CE181E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Termin wykonania: do </w:t>
      </w: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  <w:t>31 maja 2021 r.</w:t>
      </w:r>
    </w:p>
    <w:p>
      <w:pPr>
        <w:pStyle w:val="Akapitzlist2"/>
        <w:spacing w:before="0" w:after="60"/>
        <w:ind w:left="284" w:hanging="284"/>
        <w:contextualSpacing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Ja(my) niżej podpisany(i) oświadczam(y), że:</w:t>
      </w:r>
    </w:p>
    <w:p>
      <w:pPr>
        <w:pStyle w:val="Akapitzlist2"/>
        <w:numPr>
          <w:ilvl w:val="0"/>
          <w:numId w:val="4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Akapitzlist2"/>
        <w:numPr>
          <w:ilvl w:val="0"/>
          <w:numId w:val="4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>, że zgodnie z przepisami ustawy z dnia 2 lipca 2004 r. o swobodzie działalności gospodarczej (Dz.U. z 2016 r. poz. 1829), jesteśmy: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oferty  zawiera wszystkie czynniki niezbędne do realizacji niniejszego zamówienia.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jest ważna przez 30 dni.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składamy niniejszą ofertę we własnym imieniu.</w:t>
      </w:r>
    </w:p>
    <w:p>
      <w:pPr>
        <w:pStyle w:val="Akapitzlist2"/>
        <w:numPr>
          <w:ilvl w:val="0"/>
          <w:numId w:val="4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Podwykonawcom powierzymy wykonanie następujących części zamówienia:</w:t>
      </w:r>
    </w:p>
    <w:tbl>
      <w:tblPr>
        <w:tblW w:w="10064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6"/>
        <w:gridCol w:w="5737"/>
      </w:tblGrid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ind w:right="23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</w:tbl>
    <w:p>
      <w:pPr>
        <w:pStyle w:val="Zwykytekst1"/>
        <w:suppressAutoHyphens w:val="false"/>
        <w:spacing w:before="57" w:after="0"/>
        <w:ind w:right="23" w:hanging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  <w:t>* niepotrzebne skreślić</w:t>
      </w:r>
    </w:p>
    <w:p>
      <w:pPr>
        <w:pStyle w:val="ListBullet3"/>
        <w:suppressAutoHyphens w:val="false"/>
        <w:spacing w:before="57" w:after="0"/>
        <w:ind w:left="283" w:hanging="0"/>
        <w:contextualSpacing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Akapitzlist2"/>
        <w:numPr>
          <w:ilvl w:val="0"/>
          <w:numId w:val="4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przyjęliśmy do wiadomości klauzule informacyjną wynikająca z art. 13  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postępowaniu1 wypełniłem/ wypełniliśmy obowiązki informacyjne przewidziane w art. 13 lub art. 14 RODO2.</w:t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  <w:t>imię, nazwisko (pieczęć) i podpis osoby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  <w:tab/>
        <w:t>upoważnionej do reprezentowania Wykonawcy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Zwykytekst1"/>
        <w:ind w:right="23" w:hanging="0"/>
        <w:rPr>
          <w:rFonts w:ascii="Verdana" w:hAnsi="Verdana" w:eastAsia="Arial Unicode MS" w:cs="Arial"/>
          <w:b/>
          <w:b/>
          <w:bCs/>
          <w:i/>
          <w:i/>
          <w:sz w:val="18"/>
          <w:szCs w:val="18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  <w:t>* niepotrzebne</w:t>
      </w:r>
      <w:bookmarkStart w:id="1" w:name="__DdeLink__15860_1010315592"/>
      <w:bookmarkEnd w:id="1"/>
      <w:r>
        <w:rPr>
          <w:rFonts w:eastAsia="Arial Unicode MS" w:cs="Arial" w:ascii="Verdana" w:hAnsi="Verdana"/>
          <w:b/>
          <w:bCs/>
          <w:i/>
          <w:sz w:val="18"/>
          <w:szCs w:val="18"/>
        </w:rPr>
        <w:t xml:space="preserve"> skreślić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Western"/>
        <w:spacing w:lineRule="auto" w:line="228" w:beforeAutospacing="0" w:before="280" w:after="0"/>
        <w:ind w:left="6" w:right="23" w:hanging="0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 </w:t>
      </w:r>
      <w:r>
        <w:rPr>
          <w:rFonts w:cs="Arial" w:ascii="Verdana" w:hAnsi="Verdana"/>
          <w:b/>
          <w:sz w:val="18"/>
          <w:szCs w:val="18"/>
        </w:rPr>
        <w:t>„Wykonanie dokumentacji projektowej przebudowy ul. Truskawkowej wraz budową dwóch łączników ul. Przemysłowej i drogi nr 2877D (ul. Bohaterów Getta)”</w:t>
      </w:r>
      <w:r>
        <w:rPr>
          <w:rFonts w:cs="Arial" w:ascii="Verdana" w:hAnsi="Verdana"/>
          <w:sz w:val="18"/>
          <w:szCs w:val="18"/>
        </w:rPr>
        <w:t xml:space="preserve">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VIII ust. 8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OŚWIADCZENIE 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VIII ust. 8 SIWZ część I– Instrukcja dla wykonawców – polegam na zasobach następującego/ych podmiotu/ów: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p>
      <w:pPr>
        <w:pStyle w:val="Normal"/>
        <w:spacing w:lineRule="auto" w:line="276"/>
        <w:ind w:left="567" w:firstLine="7371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1007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sz w:val="18"/>
          <w:szCs w:val="18"/>
        </w:rPr>
        <w:t>„Wykonanie dokumentacji projektowej przebudowy ul. Truskawkowej wraz budową dwóch łączników ul. Przemysłowej i drogi nr 2877D (ul. Bohaterów Getta)”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(podać pełną nazwę/firmę, adres, a także w zależności od podmiotu: NIP, KRS/CEiDG)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(podać pełną nazwę/firmę, adres, a także w zależności od podmiotu: NIP, KRS/CEiDG)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851" w:right="567" w:header="709" w:top="1418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931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91"/>
        <w:gridCol w:w="7426"/>
      </w:tblGrid>
      <w:tr>
        <w:trPr>
          <w:trHeight w:val="368" w:hRule="atLeast"/>
        </w:trPr>
        <w:tc>
          <w:tcPr>
            <w:tcW w:w="189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7426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</w:t>
            </w:r>
          </w:p>
        </w:tc>
      </w:tr>
      <w:tr>
        <w:trPr>
          <w:trHeight w:val="368" w:hRule="atLeast"/>
        </w:trPr>
        <w:tc>
          <w:tcPr>
            <w:tcW w:w="189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7426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</w:t>
            </w:r>
          </w:p>
        </w:tc>
      </w:tr>
    </w:tbl>
    <w:p>
      <w:pPr>
        <w:pStyle w:val="Normal"/>
        <w:spacing w:lineRule="auto" w:line="276" w:before="0" w:after="12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Akapitzlist2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sytuacji ekonomicznej lub finansowej: </w:t>
      </w:r>
      <w:r>
        <w:rPr>
          <w:rFonts w:ascii="Verdana" w:hAnsi="Verdana"/>
          <w:sz w:val="18"/>
          <w:szCs w:val="18"/>
        </w:rPr>
        <w:t xml:space="preserve">oświadczam, że posiadam ubezpieczenie odpowiedzialności cywilnej, w zakresie prowadzonej działalności związanej z przedmiotem zamówienia, na sumę gwarancyjną </w:t>
      </w:r>
      <w:r>
        <w:rPr>
          <w:rFonts w:ascii="Verdana" w:hAnsi="Verdana"/>
          <w:b/>
          <w:sz w:val="18"/>
          <w:szCs w:val="18"/>
        </w:rPr>
        <w:t>200.000,00 zł (dwieście tysięcy złotych).</w:t>
      </w:r>
    </w:p>
    <w:p>
      <w:pPr>
        <w:pStyle w:val="Akapitzlist2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Akapitzlist2"/>
        <w:tabs>
          <w:tab w:val="clear" w:pos="708"/>
          <w:tab w:val="left" w:pos="709" w:leader="none"/>
        </w:tabs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>
        <w:rPr>
          <w:rFonts w:ascii="Verdana" w:hAnsi="Verdana"/>
          <w:color w:val="000000" w:themeColor="text1"/>
          <w:sz w:val="18"/>
          <w:szCs w:val="18"/>
        </w:rPr>
        <w:t>zrealizowałem, nie wcześniej niż w okresie ostatnich 3 lat przed upływem terminu składania ofert, a jeżeli okres prowadzenia działalności jest krótszy – w tym okresie przynajmniej:</w:t>
      </w:r>
      <w:r>
        <w:rPr>
          <w:rFonts w:ascii="Verdana" w:hAnsi="Verdana"/>
          <w:b/>
          <w:sz w:val="18"/>
          <w:szCs w:val="18"/>
        </w:rPr>
        <w:t xml:space="preserve">dwie usługi projektowe polegające na opracowaniu dokumentacji projektowej (projekt budowlany i wykonawczy) w zakresie budowy lub przebudowy lub rozbudowy drogi zlokalizowanej w obszarze miejskim (ulicy), co najmniej klasy </w:t>
      </w:r>
      <w:r>
        <w:rPr>
          <w:rFonts w:eastAsia="Times New Roman" w:ascii="Verdana" w:hAnsi="Verdana"/>
          <w:b/>
          <w:kern w:val="2"/>
          <w:sz w:val="18"/>
          <w:szCs w:val="18"/>
          <w:lang w:eastAsia="en-US"/>
        </w:rPr>
        <w:t>D</w:t>
      </w:r>
      <w:r>
        <w:rPr>
          <w:rFonts w:ascii="Verdana" w:hAnsi="Verdana"/>
          <w:b/>
          <w:sz w:val="18"/>
          <w:szCs w:val="18"/>
        </w:rPr>
        <w:t xml:space="preserve">, o długości min. 0,5 km,  </w:t>
      </w:r>
    </w:p>
    <w:p>
      <w:pPr>
        <w:pStyle w:val="Akapitzlist2"/>
        <w:tabs>
          <w:tab w:val="clear" w:pos="708"/>
          <w:tab w:val="left" w:pos="70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wraz z podaniem ich długości, przedmiotu, dat wykonania i podmiotów, na rzecz których te usługi zostały wykonane, oraz załączeniem dowodów określających czy te usługi zostały wykonane lub są wykonywane należycie, przy czym dowodami, o których mowa, są referencje bądź inne dokumenty wystawione przez podmiot, na rzecz którego usługi były wykonywane.</w:t>
      </w:r>
    </w:p>
    <w:p>
      <w:pPr>
        <w:pStyle w:val="Akapitzlist2"/>
        <w:tabs>
          <w:tab w:val="clear" w:pos="708"/>
          <w:tab w:val="left" w:pos="70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>
        <w:rPr>
          <w:rFonts w:ascii="Verdana" w:hAnsi="Verdana"/>
          <w:color w:val="000000" w:themeColor="text1"/>
          <w:sz w:val="18"/>
          <w:szCs w:val="18"/>
        </w:rPr>
        <w:t>Dysponuje lub będę dysponować osobami, które będą uczestniczyć w realizacji zamówienia:</w:t>
      </w:r>
    </w:p>
    <w:p>
      <w:pPr>
        <w:pStyle w:val="Akapitzlist2"/>
        <w:tabs>
          <w:tab w:val="clear" w:pos="708"/>
          <w:tab w:val="left" w:pos="70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nr 1 - Projektanta branży drogowej</w:t>
      </w:r>
      <w:r>
        <w:rPr>
          <w:rFonts w:ascii="Verdana" w:hAnsi="Verdana"/>
          <w:sz w:val="18"/>
          <w:szCs w:val="18"/>
        </w:rPr>
        <w:t xml:space="preserve"> – pełniącego rolę projektanta wiodącego, posiadającego uprawnienia budowlane do projektowania w specjalności inżynierii drogowej lub inne odpowiadające im uprawnienia wydane na podstawie obowiązujących przepisów,</w:t>
      </w:r>
    </w:p>
    <w:p>
      <w:pPr>
        <w:pStyle w:val="Akapitzlist2"/>
        <w:tabs>
          <w:tab w:val="clear" w:pos="708"/>
          <w:tab w:val="left" w:pos="70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nr 2 – Projektanta  branży instalacyjnej</w:t>
      </w:r>
      <w:r>
        <w:rPr>
          <w:rFonts w:ascii="Verdana" w:hAnsi="Verdana"/>
          <w:sz w:val="18"/>
          <w:szCs w:val="18"/>
        </w:rPr>
        <w:t xml:space="preserve"> – posiadającego uprawnienia budowlane do projektowania w specjalności instalacyjnej lub inne odpowiadające im uprawnienia wydane na podstawie obowiązujących przepisów. </w:t>
      </w:r>
    </w:p>
    <w:p>
      <w:pPr>
        <w:pStyle w:val="Akapitzlist2"/>
        <w:tabs>
          <w:tab w:val="clear" w:pos="708"/>
          <w:tab w:val="left" w:pos="70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nr 3 – Projektanta branży teletechnicznej</w:t>
      </w:r>
      <w:r>
        <w:rPr>
          <w:rFonts w:ascii="Verdana" w:hAnsi="Verdana"/>
          <w:sz w:val="18"/>
          <w:szCs w:val="18"/>
        </w:rPr>
        <w:t xml:space="preserve"> – posiadającego uprawnienia budowlane do projektowania w specjalności instalacyjnej w zakresie sieci, instalacji i urządzeń teletechnicznych lub inne odpowiadające im uprawnienia wydane na podstawie obowiązujących przepisów,  </w:t>
      </w:r>
    </w:p>
    <w:p>
      <w:pPr>
        <w:pStyle w:val="Akapitzlist2"/>
        <w:tabs>
          <w:tab w:val="clear" w:pos="708"/>
          <w:tab w:val="left" w:pos="70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nr 4 – Projektanta branży elektrycznej</w:t>
      </w:r>
      <w:r>
        <w:rPr>
          <w:rFonts w:ascii="Verdana" w:hAnsi="Verdana"/>
          <w:sz w:val="18"/>
          <w:szCs w:val="18"/>
        </w:rPr>
        <w:t xml:space="preserve"> – posiadającego uprawnienia budowlane do projektowania w specjalności instalacyjnej w zakresie sieci, instalacji i urządzeń: elektrycznych i elektroenergetycznych lub inne odpowiadające im uprawnienia wydane na podstawie obowiązujących przepisów</w:t>
      </w:r>
    </w:p>
    <w:p>
      <w:pPr>
        <w:pStyle w:val="Normal"/>
        <w:tabs>
          <w:tab w:val="clear" w:pos="708"/>
          <w:tab w:val="left" w:pos="426" w:leader="none"/>
        </w:tabs>
        <w:spacing w:lineRule="auto" w:line="336"/>
        <w:ind w:left="426" w:hanging="42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</w:t>
        <w:tab/>
        <w:t>W celu potwierdzenia braku podstaw wykluczenia oświadczam: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zakresie określonym przez zamawiającego na podstawie art. 24 ust. 5 pkt 5 i 6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społecznym w zakresie określonym przez zamawiającego na podstawie art. 24 ust. 5 pkt 7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(Dz. U. z 1991 r. Nr 9, poz. 31 z późn. zm.).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>
      <w:pPr>
        <w:pStyle w:val="Akapitzlist2"/>
        <w:widowControl/>
        <w:tabs>
          <w:tab w:val="clear" w:pos="708"/>
          <w:tab w:val="left" w:pos="709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Akapitzlist2"/>
        <w:widowControl/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WYKAZ USŁUG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„</w:t>
      </w:r>
      <w:r>
        <w:rPr>
          <w:rFonts w:cs="Arial" w:ascii="Verdana" w:hAnsi="Verdana"/>
          <w:b/>
          <w:sz w:val="18"/>
          <w:szCs w:val="18"/>
        </w:rPr>
        <w:t>Wykonanie dokumentacji projektowej przebudowy ul. Truskawkowej wraz budową dwóch łączników ul. Przemysłowej i drogi nr 2877D (ul. Bohaterów Getta)”</w:t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tbl>
      <w:tblPr>
        <w:tblW w:w="1007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240" w:type="dxa"/>
        <w:jc w:val="left"/>
        <w:tblInd w:w="32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4"/>
        <w:gridCol w:w="2055"/>
        <w:gridCol w:w="1847"/>
        <w:gridCol w:w="1632"/>
        <w:gridCol w:w="2247"/>
        <w:gridCol w:w="1984"/>
      </w:tblGrid>
      <w:tr>
        <w:trPr>
          <w:trHeight w:val="567" w:hRule="atLeast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Nazwa zadania i nazwa podmiotu zlecającego zadanie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Rodzaj usługi (opracowania)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ontStyle68"/>
                <w:rFonts w:ascii="Verdana" w:hAnsi="Verdana"/>
                <w:szCs w:val="18"/>
              </w:rPr>
              <w:t>Wartość prac [w zł brutto]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Data</w:t>
            </w:r>
          </w:p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realizacji robót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[1]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[2]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[3]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[4]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[5]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[6]</w:t>
            </w:r>
          </w:p>
        </w:tc>
      </w:tr>
      <w:tr>
        <w:trPr>
          <w:trHeight w:val="850" w:hRule="atLeast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PB i PW/ PB-W*dla budowy / przebudowy / rozbudowy*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drogi klasy (min. D)o dł</w:t>
              <w:tab/>
              <w:t>km (min. 0,5km)zakończone pozwoleniem 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PB i PW/ PB-W*dla budowy / przebudowy / rozbudowy*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drogi klasy (min. D)o dł</w:t>
              <w:tab/>
              <w:t>km (min. 0,5km)zakończone pozwoleniem 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PB i PW/ PB-W*dla budowy / przebudowy / rozbudowy*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drogi klasy (min. D)o dł</w:t>
              <w:tab/>
              <w:t>km (min. 0,5km)zakończone pozwoleniem 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PB i PW/ PB-W*dla budowy / przebudowy / rozbudowy*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drogi klasy (min. D)o dł</w:t>
              <w:tab/>
              <w:t>km (min. 0,5km)zakończone pozwoleniem 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Standardowytekst"/>
        <w:jc w:val="left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 xml:space="preserve">Załączniki: </w:t>
      </w: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>*</w:t>
      </w:r>
      <w:r>
        <w:rPr>
          <w:rFonts w:cs="Tahoma" w:ascii="Verdana" w:hAnsi="Verdana"/>
          <w:i/>
          <w:sz w:val="18"/>
          <w:szCs w:val="18"/>
        </w:rPr>
        <w:t>niepotrzebne skreślić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>**</w:t>
      </w:r>
      <w:r>
        <w:rPr>
          <w:rFonts w:cs="Tahoma" w:ascii="Verdana" w:hAnsi="Verdana"/>
          <w:i/>
          <w:sz w:val="18"/>
          <w:szCs w:val="18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  <w:t xml:space="preserve">       imię, nazwisko (pieczęć) i podpis osoby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bookmarkStart w:id="2" w:name="__DdeLink__10278_1010315592"/>
      <w:r>
        <w:rPr>
          <w:rFonts w:ascii="Verdana" w:hAnsi="Verdana"/>
          <w:b/>
          <w:sz w:val="18"/>
          <w:szCs w:val="18"/>
        </w:rPr>
        <w:t>IZ.271.57.20</w:t>
      </w:r>
      <w:bookmarkEnd w:id="2"/>
      <w:r>
        <w:rPr>
          <w:rFonts w:ascii="Verdana" w:hAnsi="Verdana"/>
          <w:b/>
          <w:sz w:val="18"/>
          <w:szCs w:val="18"/>
        </w:rPr>
        <w:t>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DO REALIZACJI ZAMÓWIENIA PUBLICZNEGO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andardowyteks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bookmarkStart w:id="3" w:name="_Hlk513586671"/>
      <w:bookmarkEnd w:id="3"/>
      <w:r>
        <w:rPr>
          <w:rFonts w:cs="Arial" w:ascii="Verdana" w:hAnsi="Verdana"/>
          <w:bCs/>
          <w:sz w:val="18"/>
          <w:szCs w:val="18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„</w:t>
      </w:r>
      <w:r>
        <w:rPr>
          <w:rFonts w:cs="Arial" w:ascii="Verdana" w:hAnsi="Verdana"/>
          <w:b/>
          <w:sz w:val="18"/>
          <w:szCs w:val="18"/>
        </w:rPr>
        <w:t>Wykonanie dokumentacji projektowej przebudowy ul. Truskawkowej wraz budową dwóch łączników ul. Przemysłowej i drogi nr 2877D (ul. Bohaterów Getta)”</w:t>
      </w:r>
    </w:p>
    <w:p>
      <w:pPr>
        <w:pStyle w:val="Normal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tbl>
      <w:tblPr>
        <w:tblW w:w="1007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93" w:type="dxa"/>
        <w:jc w:val="left"/>
        <w:tblInd w:w="320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18"/>
        <w:gridCol w:w="1379"/>
        <w:gridCol w:w="1593"/>
        <w:gridCol w:w="2514"/>
        <w:gridCol w:w="1497"/>
        <w:gridCol w:w="2691"/>
      </w:tblGrid>
      <w:tr>
        <w:trPr>
          <w:trHeight w:val="798" w:hRule="atLeast"/>
          <w:cantSplit w:val="true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Zakres wykonywanych czynność 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6</w:t>
            </w:r>
          </w:p>
        </w:tc>
      </w:tr>
      <w:tr>
        <w:trPr>
          <w:trHeight w:val="2093" w:hRule="atLeast"/>
          <w:cantSplit w:val="true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………………</w:t>
            </w:r>
            <w:r>
              <w:rPr>
                <w:rFonts w:cs="Arial" w:ascii="Verdana" w:hAnsi="Verdana"/>
                <w:sz w:val="18"/>
                <w:szCs w:val="18"/>
              </w:rPr>
              <w:t>.</w:t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Projektant branży drogowej (projektant wiodący)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Kwalifikacje zawodowe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Uprawnienia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Wykształcenie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>
            <w:pPr>
              <w:pStyle w:val="Tretekstu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Lata doświadczenia:</w:t>
            </w:r>
          </w:p>
          <w:p>
            <w:pPr>
              <w:pStyle w:val="Normal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</w:t>
            </w:r>
            <w:r>
              <w:rPr>
                <w:rFonts w:cs="Arial"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1) dysponuje * - </w:t>
              <w:br/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Verdana" w:hAnsi="Verdana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tabs>
                <w:tab w:val="clear" w:pos="708"/>
                <w:tab w:val="left" w:pos="-7867" w:leader="none"/>
                <w:tab w:val="left" w:pos="249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 xml:space="preserve">załączyć </w:t>
              <w:br/>
              <w:t xml:space="preserve">do oferty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  <w:tr>
        <w:trPr>
          <w:trHeight w:val="137" w:hRule="atLeast"/>
          <w:cantSplit w:val="true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………………</w:t>
            </w:r>
            <w:r>
              <w:rPr>
                <w:rFonts w:cs="Arial" w:ascii="Verdana" w:hAnsi="Verdana"/>
                <w:sz w:val="18"/>
                <w:szCs w:val="18"/>
              </w:rPr>
              <w:t>.</w:t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Projektant branży instalacyjnej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Kwalifikacje zawodowe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Uprawnienia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Wykształcenie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Lata doświadczenia:</w:t>
            </w:r>
          </w:p>
          <w:p>
            <w:pPr>
              <w:pStyle w:val="Normal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</w:t>
            </w:r>
            <w:r>
              <w:rPr>
                <w:rFonts w:cs="Arial"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1</w:t>
            </w: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) dysponuje * - </w:t>
              <w:br/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Verdana" w:hAnsi="Verdana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 xml:space="preserve">załączyć </w:t>
              <w:br/>
              <w:t xml:space="preserve">do oferty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  <w:tr>
        <w:trPr>
          <w:trHeight w:val="137" w:hRule="atLeast"/>
          <w:cantSplit w:val="true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………………</w:t>
            </w:r>
            <w:r>
              <w:rPr>
                <w:rFonts w:cs="Arial" w:ascii="Verdana" w:hAnsi="Verdana"/>
                <w:sz w:val="18"/>
                <w:szCs w:val="18"/>
              </w:rPr>
              <w:t>.</w:t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Projektant branży teletechnicznej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137" w:hRule="atLeast"/>
          <w:cantSplit w:val="true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………………</w:t>
            </w:r>
            <w:r>
              <w:rPr>
                <w:rFonts w:cs="Arial" w:ascii="Verdana" w:hAnsi="Verdana"/>
                <w:sz w:val="18"/>
                <w:szCs w:val="18"/>
              </w:rPr>
              <w:t>.</w:t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Projektant branży elektrycznej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Standardowyteks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andardowytekst"/>
        <w:jc w:val="left"/>
        <w:rPr>
          <w:rFonts w:ascii="Verdana" w:hAnsi="Verdana"/>
          <w:sz w:val="16"/>
          <w:szCs w:val="16"/>
        </w:rPr>
      </w:pPr>
      <w:r>
        <w:rPr>
          <w:rFonts w:cs="Tahoma" w:ascii="Verdana" w:hAnsi="Verdana"/>
          <w:i/>
          <w:sz w:val="16"/>
          <w:szCs w:val="16"/>
        </w:rPr>
        <w:t>Oświadczam(-y), że ww. osoba, posiada wykształcenie i kwalifikacje zawodowe niezbędne do realizacji przedmiotu zamówienia zgodnie ze SIWZ.</w:t>
      </w:r>
    </w:p>
    <w:p>
      <w:pPr>
        <w:pStyle w:val="Standardowytekst"/>
        <w:jc w:val="left"/>
        <w:rPr>
          <w:rFonts w:ascii="Verdana" w:hAnsi="Verdana"/>
          <w:sz w:val="16"/>
          <w:szCs w:val="16"/>
        </w:rPr>
      </w:pPr>
      <w:r>
        <w:rPr>
          <w:rFonts w:cs="Tahoma" w:ascii="Verdana" w:hAnsi="Verdana"/>
          <w:i/>
          <w:sz w:val="16"/>
          <w:szCs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>
      <w:pPr>
        <w:pStyle w:val="Standardowytekst"/>
        <w:jc w:val="left"/>
        <w:rPr>
          <w:rFonts w:ascii="Verdana" w:hAnsi="Verdana"/>
          <w:sz w:val="16"/>
          <w:szCs w:val="16"/>
        </w:rPr>
      </w:pPr>
      <w:r>
        <w:rPr>
          <w:rFonts w:cs="Tahoma" w:ascii="Verdana" w:hAnsi="Verdana"/>
          <w:i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owytekst"/>
        <w:jc w:val="left"/>
        <w:rPr>
          <w:rFonts w:ascii="Verdana" w:hAnsi="Verdana" w:cs="Tahoma"/>
          <w:i/>
          <w:i/>
          <w:sz w:val="18"/>
          <w:szCs w:val="18"/>
        </w:rPr>
      </w:pPr>
      <w:r>
        <w:rPr>
          <w:rFonts w:cs="Tahoma" w:ascii="Verdana" w:hAnsi="Verdana"/>
          <w:i/>
          <w:sz w:val="18"/>
          <w:szCs w:val="18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  <w:tab/>
        <w:t>upoważnionej do reprezentowania Wykonawc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ab/>
      </w:r>
    </w:p>
    <w:tbl>
      <w:tblPr>
        <w:tblW w:w="1007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18"/>
          <w:szCs w:val="18"/>
          <w:lang w:eastAsia="en-US"/>
        </w:rPr>
        <w:t>Gminę Bielawa</w:t>
      </w:r>
      <w:r>
        <w:rPr>
          <w:rFonts w:eastAsia="Calibri" w:cs="Arial" w:ascii="Verdana" w:hAnsi="Verdana"/>
          <w:sz w:val="18"/>
          <w:szCs w:val="18"/>
          <w:lang w:eastAsia="en-US"/>
        </w:rPr>
        <w:t xml:space="preserve"> postępowania o udzielenie zamówienia pn. 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>„Wykonanie dokumentacji projektowej przebudowy ul. Truskawkowej wraz budową dwóch łączników ul. Przemysłowej i drogi nr 2877D (ul. Bohaterów Getta)”</w:t>
      </w:r>
      <w:r>
        <w:rPr>
          <w:rFonts w:eastAsia="Calibri" w:cs="Arial" w:ascii="Verdana" w:hAnsi="Verdana"/>
          <w:sz w:val="18"/>
          <w:szCs w:val="18"/>
          <w:lang w:eastAsia="en-US"/>
        </w:rPr>
        <w:t xml:space="preserve">, oznaczonego numerem </w:t>
      </w:r>
      <w:r>
        <w:rPr>
          <w:rFonts w:eastAsia="Calibri" w:cs="Arial" w:ascii="Verdana" w:hAnsi="Verdana"/>
          <w:b/>
          <w:sz w:val="18"/>
          <w:szCs w:val="18"/>
          <w:lang w:eastAsia="en-US"/>
        </w:rPr>
        <w:t>IZ.271.57.2020</w:t>
      </w:r>
      <w:r>
        <w:rPr>
          <w:rFonts w:eastAsia="Calibri" w:cs="Arial" w:ascii="Verdana" w:hAnsi="Verdana"/>
          <w:sz w:val="18"/>
          <w:szCs w:val="18"/>
          <w:lang w:eastAsia="en-US"/>
        </w:rPr>
        <w:t xml:space="preserve"> 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–</w:t>
      </w:r>
      <w:r>
        <w:rPr>
          <w:rFonts w:eastAsia="Calibri" w:cs="Arial" w:ascii="Verdana" w:hAnsi="Verdana"/>
          <w:sz w:val="18"/>
          <w:szCs w:val="18"/>
          <w:lang w:eastAsia="en-US"/>
        </w:rPr>
        <w:tab/>
        <w:t>nie należę do tej samej grupy kapitałowej w rozumieniu ustawy z dnia 16 lutego 2007 r. o ochronie konkurencji i konsumentów (Dz. U. z 2007 r. Nr 50, poz. 331 z późn. zm.)*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–</w:t>
      </w:r>
      <w:r>
        <w:rPr>
          <w:rFonts w:eastAsia="Calibri" w:cs="Arial" w:ascii="Verdana" w:hAnsi="Verdana"/>
          <w:sz w:val="18"/>
          <w:szCs w:val="18"/>
          <w:lang w:eastAsia="en-US"/>
        </w:rPr>
        <w:tab/>
        <w:t>należę do tej samej grupy kapitałowej w rozumieniu ustawy z dnia 16 lutego 2007 r. o ochronie konkurencji i konsumentów (Dz. U. z 2007 r. Nr 50, poz. 331 z późn. zm.)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  <w:lang w:eastAsia="en-US"/>
        </w:rPr>
        <w:t>…………</w:t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UWAGA: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IZ.271.57.2020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tbl>
      <w:tblPr>
        <w:tblW w:w="1007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Web"/>
        <w:spacing w:lineRule="auto" w:line="276" w:before="280" w:after="280"/>
        <w:ind w:firstLine="567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color w:val="000000"/>
          <w:sz w:val="18"/>
          <w:szCs w:val="18"/>
        </w:rPr>
        <w:t>wypełniłem obowiązki informacyjne</w:t>
      </w:r>
      <w:r>
        <w:rPr>
          <w:rFonts w:cs="Arial" w:ascii="Verdana" w:hAnsi="Verdana"/>
          <w:color w:val="000000"/>
          <w:sz w:val="18"/>
          <w:szCs w:val="18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RODO</w:t>
      </w:r>
      <w:r>
        <w:rPr>
          <w:rFonts w:cs="Arial" w:ascii="Verdana" w:hAnsi="Verdana"/>
          <w:color w:val="000000"/>
          <w:sz w:val="18"/>
          <w:szCs w:val="18"/>
        </w:rPr>
        <w:t xml:space="preserve"> – wobec osób fizycznych, </w:t>
      </w:r>
      <w:r>
        <w:rPr>
          <w:rFonts w:cs="Arial" w:ascii="Verdana" w:hAnsi="Verdana"/>
          <w:sz w:val="18"/>
          <w:szCs w:val="18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  <w:sz w:val="18"/>
          <w:szCs w:val="18"/>
        </w:rPr>
        <w:t>w celu ubiegania się o udzielenie zamówienia publicznego w niniejszym postępowaniu</w:t>
      </w:r>
      <w:r>
        <w:rPr>
          <w:rFonts w:cs="Arial" w:ascii="Verdana" w:hAnsi="Verdana"/>
          <w:sz w:val="18"/>
          <w:szCs w:val="18"/>
        </w:rPr>
        <w:t>.*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  <w:lang w:eastAsia="en-US"/>
        </w:rPr>
        <w:t>…………</w:t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  <w:bookmarkStart w:id="8" w:name="_GoBack"/>
      <w:bookmarkStart w:id="9" w:name="_GoBack"/>
      <w:bookmarkEnd w:id="9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i/>
          <w:i/>
          <w:sz w:val="18"/>
          <w:szCs w:val="18"/>
          <w:lang w:eastAsia="en-US"/>
        </w:rPr>
      </w:pPr>
      <w:r>
        <w:rPr>
          <w:rFonts w:eastAsia="Calibri" w:cs="Arial" w:ascii="Verdana" w:hAnsi="Verdana"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tbl>
      <w:tblPr>
        <w:tblW w:w="9190" w:type="dxa"/>
        <w:jc w:val="left"/>
        <w:tblInd w:w="-73" w:type="dxa"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color="auto" w:fill="auto" w:val="clear"/>
            <w:vAlign w:val="bottom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</w:r>
          </w:p>
        </w:tc>
      </w:tr>
    </w:tbl>
    <w:p>
      <w:pPr>
        <w:pStyle w:val="PlainText"/>
        <w:shd w:val="clear" w:color="auto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Zwykytekst1"/>
        <w:ind w:right="283" w:hanging="0"/>
        <w:jc w:val="center"/>
        <w:rPr>
          <w:rFonts w:ascii="Verdana" w:hAnsi="Verdana" w:cs="Arial"/>
          <w:b/>
          <w:b/>
          <w:sz w:val="18"/>
          <w:szCs w:val="18"/>
        </w:rPr>
      </w:pPr>
      <w:bookmarkStart w:id="10" w:name="__RefHeading___Toc37541_2162772062"/>
      <w:bookmarkEnd w:id="10"/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>Wykonanie dokumentacji projektowej przebudowy ul. Truskawkowej wraz budową dwóch łączników ul. Przemysłowej i drogi nr 2877D (ul. Bohaterów Getta)”</w:t>
      </w:r>
      <w:r>
        <w:rPr>
          <w:rFonts w:eastAsia="Calibri" w:cs="Arial" w:ascii="Verdana" w:hAnsi="Verdana"/>
          <w:sz w:val="18"/>
          <w:szCs w:val="18"/>
          <w:lang w:eastAsia="en-US"/>
        </w:rPr>
        <w:t>,</w:t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ind w:left="34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a) zakres dostępnych Wykonawcy zasobów innego podmiotu,</w:t>
      </w:r>
    </w:p>
    <w:p>
      <w:pPr>
        <w:pStyle w:val="Normal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b)sposób wykorzystania zasobów innego podmiotu, przez Wykonawcę, przy wykonywaniu zamówienia publicznego, </w:t>
      </w:r>
    </w:p>
    <w:p>
      <w:pPr>
        <w:pStyle w:val="Normal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c)zakres i okres udziału innego podmiotu przy wykonywaniu zamówienia publicznego,</w:t>
      </w:r>
    </w:p>
    <w:p>
      <w:pPr>
        <w:pStyle w:val="Zwykytekst1"/>
        <w:ind w:right="283" w:hanging="0"/>
        <w:jc w:val="both"/>
        <w:rPr/>
      </w:pPr>
      <w:r>
        <w:rPr>
          <w:rFonts w:ascii="Verdana" w:hAnsi="Verdana"/>
          <w:i/>
          <w:sz w:val="16"/>
          <w:szCs w:val="16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>
      <w:headerReference w:type="default" r:id="rId14"/>
      <w:footerReference w:type="default" r:id="rId15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bookmarkStart w:id="4" w:name="_Hlk513586613"/>
    <w:bookmarkStart w:id="5" w:name="_Hlk513586612"/>
    <w:bookmarkStart w:id="6" w:name="_Hlk513586540"/>
    <w:bookmarkStart w:id="7" w:name="_Hlk513586539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  <w:bookmarkEnd w:id="4"/>
    <w:bookmarkEnd w:id="5"/>
    <w:bookmarkEnd w:id="6"/>
    <w:bookmarkEnd w:id="7"/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/>
    </w:r>
  </w:p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Wingdings" w:hint="default"/>
        <w:sz w:val="18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0e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lang w:val="pl-PL" w:eastAsia="pl-PL" w:bidi="ar-SA"/>
    </w:rPr>
  </w:style>
  <w:style w:type="paragraph" w:styleId="Nagwek1" w:customStyle="1">
    <w:name w:val="Heading 1"/>
    <w:basedOn w:val="Normal"/>
    <w:next w:val="Normal"/>
    <w:autoRedefine/>
    <w:qFormat/>
    <w:rsid w:val="004874dc"/>
    <w:pPr>
      <w:numPr>
        <w:ilvl w:val="0"/>
        <w:numId w:val="1"/>
      </w:numPr>
      <w:tabs>
        <w:tab w:val="clear" w:pos="708"/>
        <w:tab w:val="left" w:pos="426" w:leader="none"/>
      </w:tabs>
      <w:spacing w:lineRule="auto" w:line="276" w:before="0" w:after="60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 w:customStyle="1">
    <w:name w:val="Heading 2"/>
    <w:basedOn w:val="Normal"/>
    <w:next w:val="Normal"/>
    <w:link w:val="Nagwek2Znak"/>
    <w:autoRedefine/>
    <w:qFormat/>
    <w:rsid w:val="00096933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 w:customStyle="1">
    <w:name w:val="Heading 3"/>
    <w:basedOn w:val="Normal"/>
    <w:next w:val="Normal"/>
    <w:qFormat/>
    <w:rsid w:val="0022374e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 w:customStyle="1">
    <w:name w:val="Heading 4"/>
    <w:basedOn w:val="Normal"/>
    <w:next w:val="Normal"/>
    <w:qFormat/>
    <w:rsid w:val="0022374e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 w:customStyle="1">
    <w:name w:val="Heading 5"/>
    <w:basedOn w:val="Normal"/>
    <w:next w:val="Normal"/>
    <w:link w:val="Nagwek5Znak"/>
    <w:qFormat/>
    <w:rsid w:val="0094712b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link w:val="Nagwek6Znak"/>
    <w:qFormat/>
    <w:rsid w:val="0094712b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 w:customStyle="1">
    <w:name w:val="Heading 7"/>
    <w:basedOn w:val="Normal"/>
    <w:next w:val="Normal"/>
    <w:qFormat/>
    <w:rsid w:val="0022374e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link w:val="Heading5"/>
    <w:semiHidden/>
    <w:qFormat/>
    <w:rsid w:val="0094712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Heading6"/>
    <w:semiHidden/>
    <w:qFormat/>
    <w:rsid w:val="0094712b"/>
    <w:rPr>
      <w:rFonts w:ascii="Calibri" w:hAnsi="Calibri" w:eastAsia="Times New Roman" w:cs="Times New Roman"/>
      <w:b/>
      <w:bCs/>
      <w:sz w:val="22"/>
      <w:szCs w:val="22"/>
    </w:rPr>
  </w:style>
  <w:style w:type="character" w:styleId="NagwekZnak" w:customStyle="1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styleId="StopkaZnak" w:customStyle="1">
    <w:name w:val="Stopka Znak"/>
    <w:uiPriority w:val="99"/>
    <w:qFormat/>
    <w:rsid w:val="000350b1"/>
    <w:rPr>
      <w:sz w:val="24"/>
      <w:szCs w:val="24"/>
      <w:lang w:val="pl-PL" w:eastAsia="pl-PL" w:bidi="ar-SA"/>
    </w:rPr>
  </w:style>
  <w:style w:type="character" w:styleId="Czeinternetowe" w:customStyle="1">
    <w:name w:val="Łącze internetowe"/>
    <w:basedOn w:val="DefaultParagraphFont"/>
    <w:uiPriority w:val="99"/>
    <w:unhideWhenUsed/>
    <w:rsid w:val="005b6dda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0605c8"/>
    <w:rPr/>
  </w:style>
  <w:style w:type="character" w:styleId="ZnakZnak1" w:customStyle="1">
    <w:name w:val="Znak Znak1"/>
    <w:qFormat/>
    <w:rsid w:val="00414f5b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22374e"/>
    <w:rPr>
      <w:sz w:val="24"/>
      <w:szCs w:val="24"/>
    </w:rPr>
  </w:style>
  <w:style w:type="character" w:styleId="Strong">
    <w:name w:val="Strong"/>
    <w:uiPriority w:val="22"/>
    <w:qFormat/>
    <w:rsid w:val="0022374e"/>
    <w:rPr>
      <w:b/>
    </w:rPr>
  </w:style>
  <w:style w:type="character" w:styleId="Zakotwiczenieprzypisukocowego" w:customStyle="1">
    <w:name w:val="Zakotwiczenie przypisu końcowego"/>
    <w:rsid w:val="005f20e8"/>
    <w:rPr>
      <w:vertAlign w:val="superscript"/>
    </w:rPr>
  </w:style>
  <w:style w:type="character" w:styleId="EndnoteCharacters" w:customStyle="1">
    <w:name w:val="Endnote Characters"/>
    <w:semiHidden/>
    <w:qFormat/>
    <w:rsid w:val="0022374e"/>
    <w:rPr>
      <w:vertAlign w:val="superscript"/>
    </w:rPr>
  </w:style>
  <w:style w:type="character" w:styleId="Zakotwiczenieprzypisudolnego" w:customStyle="1">
    <w:name w:val="Zakotwiczenie przypisu dolnego"/>
    <w:rsid w:val="005f20e8"/>
    <w:rPr>
      <w:sz w:val="16"/>
      <w:vertAlign w:val="superscript"/>
    </w:rPr>
  </w:style>
  <w:style w:type="character" w:styleId="FootnoteCharacters" w:customStyle="1">
    <w:name w:val="Footnote Characters"/>
    <w:basedOn w:val="DefaultParagraphFont"/>
    <w:qFormat/>
    <w:rsid w:val="005f20e8"/>
    <w:rPr>
      <w:sz w:val="16"/>
    </w:rPr>
  </w:style>
  <w:style w:type="character" w:styleId="FollowedHyperlink">
    <w:name w:val="FollowedHyperlink"/>
    <w:qFormat/>
    <w:rsid w:val="0001508b"/>
    <w:rPr>
      <w:color w:val="800080"/>
      <w:u w:val="single"/>
    </w:rPr>
  </w:style>
  <w:style w:type="character" w:styleId="Annotationreference">
    <w:name w:val="annotation reference"/>
    <w:semiHidden/>
    <w:qFormat/>
    <w:rsid w:val="002120a9"/>
    <w:rPr>
      <w:sz w:val="16"/>
      <w:szCs w:val="16"/>
    </w:rPr>
  </w:style>
  <w:style w:type="character" w:styleId="FontStyle70" w:customStyle="1">
    <w:name w:val="Font Style70"/>
    <w:qFormat/>
    <w:rsid w:val="00a01b67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efaultParagraphFont"/>
    <w:qFormat/>
    <w:rsid w:val="009634fa"/>
    <w:rPr/>
  </w:style>
  <w:style w:type="character" w:styleId="Teksttreci" w:customStyle="1">
    <w:name w:val="Tekst treści"/>
    <w:link w:val="Teksttreci1"/>
    <w:uiPriority w:val="99"/>
    <w:qFormat/>
    <w:rsid w:val="00bf389b"/>
    <w:rPr>
      <w:shd w:fill="FFFFFF" w:val="clear"/>
    </w:rPr>
  </w:style>
  <w:style w:type="character" w:styleId="Teksttreci2" w:customStyle="1">
    <w:name w:val="Tekst treści (2)"/>
    <w:link w:val="Teksttreci21"/>
    <w:uiPriority w:val="99"/>
    <w:qFormat/>
    <w:rsid w:val="00bf389b"/>
    <w:rPr>
      <w:shd w:fill="FFFFFF" w:val="clear"/>
    </w:rPr>
  </w:style>
  <w:style w:type="character" w:styleId="Teksttreci4" w:customStyle="1">
    <w:name w:val="Tekst treści (4)"/>
    <w:link w:val="Teksttreci41"/>
    <w:uiPriority w:val="99"/>
    <w:qFormat/>
    <w:rsid w:val="00760436"/>
    <w:rPr>
      <w:shd w:fill="FFFFFF" w:val="clear"/>
    </w:rPr>
  </w:style>
  <w:style w:type="character" w:styleId="Teksttreci7" w:customStyle="1">
    <w:name w:val="Tekst treści (7)"/>
    <w:link w:val="Teksttreci71"/>
    <w:uiPriority w:val="99"/>
    <w:qFormat/>
    <w:rsid w:val="00760436"/>
    <w:rPr>
      <w:shd w:fill="FFFFFF" w:val="clear"/>
    </w:rPr>
  </w:style>
  <w:style w:type="character" w:styleId="Teksttreci6" w:customStyle="1">
    <w:name w:val="Tekst treści (6)"/>
    <w:link w:val="Teksttreci61"/>
    <w:uiPriority w:val="99"/>
    <w:qFormat/>
    <w:rsid w:val="00760436"/>
    <w:rPr>
      <w:shd w:fill="FFFFFF" w:val="clear"/>
    </w:rPr>
  </w:style>
  <w:style w:type="character" w:styleId="Teksttreci5" w:customStyle="1">
    <w:name w:val="Tekst treści (5)"/>
    <w:link w:val="Teksttreci51"/>
    <w:uiPriority w:val="99"/>
    <w:qFormat/>
    <w:rsid w:val="00191dac"/>
    <w:rPr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5852bd"/>
    <w:rPr>
      <w:color w:val="808080"/>
    </w:rPr>
  </w:style>
  <w:style w:type="character" w:styleId="TekstprzypisudolnegoZnak" w:customStyle="1">
    <w:name w:val="Tekst przypisu dolnego Znak"/>
    <w:basedOn w:val="DefaultParagraphFont"/>
    <w:link w:val="FootnoteText"/>
    <w:semiHidden/>
    <w:qFormat/>
    <w:rsid w:val="004c0731"/>
    <w:rPr/>
  </w:style>
  <w:style w:type="character" w:styleId="Teksttreci1" w:customStyle="1">
    <w:name w:val="Tekst treści_"/>
    <w:link w:val="Teksttreci"/>
    <w:qFormat/>
    <w:locked/>
    <w:rsid w:val="00a653be"/>
    <w:rPr>
      <w:rFonts w:ascii="Calibri" w:hAnsi="Calibri" w:cs="Times New Roman"/>
      <w:shd w:fill="FFFFFF" w:val="clear"/>
    </w:rPr>
  </w:style>
  <w:style w:type="character" w:styleId="Znakiprzypiswdolnych" w:customStyle="1">
    <w:name w:val="Znaki przypisów dolnych"/>
    <w:qFormat/>
    <w:rsid w:val="009a4633"/>
    <w:rPr/>
  </w:style>
  <w:style w:type="character" w:styleId="Czeindeksu" w:customStyle="1">
    <w:name w:val="Łącze indeksu"/>
    <w:qFormat/>
    <w:rsid w:val="005f20e8"/>
    <w:rPr/>
  </w:style>
  <w:style w:type="character" w:styleId="Tek" w:customStyle="1">
    <w:name w:val="tek"/>
    <w:basedOn w:val="DefaultParagraphFont"/>
    <w:qFormat/>
    <w:rsid w:val="005f20e8"/>
    <w:rPr/>
  </w:style>
  <w:style w:type="character" w:styleId="Znakinumeracji" w:customStyle="1">
    <w:name w:val="Znaki numeracji"/>
    <w:qFormat/>
    <w:rsid w:val="005f20e8"/>
    <w:rPr/>
  </w:style>
  <w:style w:type="character" w:styleId="Znakiprzypiswkocowych" w:customStyle="1">
    <w:name w:val="Znaki przypisów końcowych"/>
    <w:qFormat/>
    <w:rsid w:val="005f20e8"/>
    <w:rPr/>
  </w:style>
  <w:style w:type="character" w:styleId="StopkaZnak1" w:customStyle="1">
    <w:name w:val="Stopka Znak1"/>
    <w:basedOn w:val="DefaultParagraphFont"/>
    <w:uiPriority w:val="99"/>
    <w:semiHidden/>
    <w:qFormat/>
    <w:rsid w:val="007a5bd9"/>
    <w:rPr>
      <w:sz w:val="24"/>
    </w:rPr>
  </w:style>
  <w:style w:type="character" w:styleId="Znakiwypunktowania" w:customStyle="1">
    <w:name w:val="Znaki wypunktowania"/>
    <w:qFormat/>
    <w:rsid w:val="006454ec"/>
    <w:rPr>
      <w:rFonts w:ascii="OpenSymbol" w:hAnsi="OpenSymbol" w:eastAsia="OpenSymbol" w:cs="OpenSymbol"/>
    </w:rPr>
  </w:style>
  <w:style w:type="character" w:styleId="StopkaZnak2" w:customStyle="1">
    <w:name w:val="Stopka Znak2"/>
    <w:basedOn w:val="DefaultParagraphFont"/>
    <w:uiPriority w:val="99"/>
    <w:semiHidden/>
    <w:qFormat/>
    <w:rsid w:val="007c16e9"/>
    <w:rPr>
      <w:sz w:val="24"/>
    </w:rPr>
  </w:style>
  <w:style w:type="character" w:styleId="StopkaZnak3" w:customStyle="1">
    <w:name w:val="Stopka Znak3"/>
    <w:basedOn w:val="DefaultParagraphFont"/>
    <w:link w:val="Footer"/>
    <w:uiPriority w:val="99"/>
    <w:semiHidden/>
    <w:qFormat/>
    <w:rsid w:val="002b2d6c"/>
    <w:rPr>
      <w:sz w:val="24"/>
    </w:rPr>
  </w:style>
  <w:style w:type="character" w:styleId="Nagwek2Znak" w:customStyle="1">
    <w:name w:val="Nagłówek 2 Znak"/>
    <w:basedOn w:val="DefaultParagraphFont"/>
    <w:link w:val="Heading2"/>
    <w:qFormat/>
    <w:rsid w:val="00415f54"/>
    <w:rPr>
      <w:rFonts w:ascii="Verdana" w:hAnsi="Verdana" w:cs="Arial"/>
      <w:b/>
      <w:bCs/>
      <w:iCs/>
      <w:sz w:val="18"/>
      <w:szCs w:val="18"/>
    </w:rPr>
  </w:style>
  <w:style w:type="character" w:styleId="FontStyle67" w:customStyle="1">
    <w:name w:val="Font Style67"/>
    <w:basedOn w:val="DefaultParagraphFont"/>
    <w:qFormat/>
    <w:rsid w:val="008f44db"/>
    <w:rPr>
      <w:rFonts w:ascii="Calibri" w:hAnsi="Calibri"/>
      <w:sz w:val="18"/>
    </w:rPr>
  </w:style>
  <w:style w:type="character" w:styleId="FontStyle68" w:customStyle="1">
    <w:name w:val="Font Style68"/>
    <w:basedOn w:val="DefaultParagraphFont"/>
    <w:qFormat/>
    <w:rsid w:val="006b6c06"/>
    <w:rPr>
      <w:rFonts w:ascii="Calibri" w:hAnsi="Calibri"/>
      <w:b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22374e"/>
    <w:pPr/>
    <w:rPr>
      <w:rFonts w:cs="Times New Roman"/>
      <w:bCs w:val="false"/>
      <w:iCs w:val="false"/>
    </w:rPr>
  </w:style>
  <w:style w:type="paragraph" w:styleId="Podpis" w:customStyle="1">
    <w:name w:val="Caption"/>
    <w:basedOn w:val="Normal"/>
    <w:qFormat/>
    <w:rsid w:val="005f20e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5f20e8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3a7635"/>
    <w:pPr/>
    <w:rPr/>
  </w:style>
  <w:style w:type="paragraph" w:styleId="Gwka" w:customStyle="1">
    <w:name w:val="Header"/>
    <w:basedOn w:val="Normal"/>
    <w:next w:val="Tretekstu"/>
    <w:link w:val="NagwekZnak"/>
    <w:rsid w:val="00e22a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3"/>
    <w:uiPriority w:val="99"/>
    <w:semiHidden/>
    <w:unhideWhenUsed/>
    <w:rsid w:val="002b2d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c97922"/>
    <w:pPr>
      <w:spacing w:beforeAutospacing="1" w:afterAutospacing="1"/>
      <w:jc w:val="both"/>
    </w:pPr>
    <w:rPr>
      <w:sz w:val="20"/>
    </w:rPr>
  </w:style>
  <w:style w:type="paragraph" w:styleId="BodyText3">
    <w:name w:val="Body Text 3"/>
    <w:basedOn w:val="Normal"/>
    <w:qFormat/>
    <w:rsid w:val="00c97922"/>
    <w:pPr/>
    <w:rPr>
      <w:rFonts w:ascii="Arial" w:hAnsi="Arial" w:cs="Arial"/>
      <w:sz w:val="20"/>
    </w:rPr>
  </w:style>
  <w:style w:type="paragraph" w:styleId="Spistreci1" w:customStyle="1">
    <w:name w:val="TOC 1"/>
    <w:basedOn w:val="Normal"/>
    <w:next w:val="Normal"/>
    <w:autoRedefine/>
    <w:uiPriority w:val="39"/>
    <w:unhideWhenUsed/>
    <w:rsid w:val="005b6dda"/>
    <w:pPr>
      <w:spacing w:before="0" w:after="100"/>
    </w:pPr>
    <w:rPr/>
  </w:style>
  <w:style w:type="paragraph" w:styleId="Spistreci2" w:customStyle="1">
    <w:name w:val="TOC 2"/>
    <w:basedOn w:val="Normal"/>
    <w:next w:val="Normal"/>
    <w:autoRedefine/>
    <w:uiPriority w:val="39"/>
    <w:unhideWhenUsed/>
    <w:rsid w:val="005b6dda"/>
    <w:pPr>
      <w:spacing w:before="0" w:after="100"/>
      <w:ind w:left="240" w:hanging="0"/>
    </w:pPr>
    <w:rPr/>
  </w:style>
  <w:style w:type="paragraph" w:styleId="Spistreci3" w:customStyle="1">
    <w:name w:val="TOC 3"/>
    <w:basedOn w:val="Normal"/>
    <w:next w:val="Normal"/>
    <w:autoRedefine/>
    <w:semiHidden/>
    <w:rsid w:val="006e735d"/>
    <w:pPr>
      <w:ind w:left="480" w:hanging="0"/>
    </w:pPr>
    <w:rPr>
      <w:rFonts w:ascii="Verdana" w:hAnsi="Verdana"/>
      <w:sz w:val="20"/>
    </w:rPr>
  </w:style>
  <w:style w:type="paragraph" w:styleId="BodyText2">
    <w:name w:val="Body Text 2"/>
    <w:basedOn w:val="Normal"/>
    <w:qFormat/>
    <w:rsid w:val="005f20e8"/>
    <w:pPr>
      <w:spacing w:lineRule="auto" w:line="480" w:before="0" w:after="120"/>
    </w:pPr>
    <w:rPr>
      <w:lang w:eastAsia="ar-SA"/>
    </w:rPr>
  </w:style>
  <w:style w:type="paragraph" w:styleId="Tabulka" w:customStyle="1">
    <w:name w:val="tabulka"/>
    <w:basedOn w:val="Normal"/>
    <w:qFormat/>
    <w:rsid w:val="000350b1"/>
    <w:pPr>
      <w:spacing w:lineRule="exact" w:line="240" w:before="120" w:after="0"/>
      <w:jc w:val="center"/>
    </w:pPr>
    <w:rPr>
      <w:rFonts w:ascii="Arial" w:hAnsi="Arial"/>
      <w:sz w:val="20"/>
      <w:lang w:val="cs-CZ" w:eastAsia="ar-SA"/>
    </w:rPr>
  </w:style>
  <w:style w:type="paragraph" w:styleId="Normaltableau" w:customStyle="1">
    <w:name w:val="normal_tableau"/>
    <w:basedOn w:val="Normal"/>
    <w:qFormat/>
    <w:rsid w:val="000350b1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NormalIndent">
    <w:name w:val="Normal Indent"/>
    <w:basedOn w:val="Normal"/>
    <w:qFormat/>
    <w:rsid w:val="000350b1"/>
    <w:pPr>
      <w:ind w:left="708" w:hanging="0"/>
    </w:pPr>
    <w:rPr>
      <w:rFonts w:ascii="Arial" w:hAnsi="Arial"/>
      <w:sz w:val="20"/>
      <w:lang w:val="en-GB"/>
    </w:rPr>
  </w:style>
  <w:style w:type="paragraph" w:styleId="Default" w:customStyle="1">
    <w:name w:val="Default"/>
    <w:qFormat/>
    <w:rsid w:val="00317b08"/>
    <w:pPr>
      <w:widowControl/>
      <w:bidi w:val="0"/>
      <w:spacing w:before="0" w:after="0"/>
      <w:jc w:val="left"/>
    </w:pPr>
    <w:rPr>
      <w:rFonts w:ascii="Times New Roman" w:hAnsi="Times New Roman" w:eastAsia="Batang" w:cs="Times New Roman"/>
      <w:color w:val="000000"/>
      <w:kern w:val="0"/>
      <w:sz w:val="24"/>
      <w:szCs w:val="24"/>
      <w:lang w:val="pl-PL" w:eastAsia="en-US" w:bidi="ar-SA"/>
    </w:rPr>
  </w:style>
  <w:style w:type="paragraph" w:styleId="Wcicietrecitekstu">
    <w:name w:val="Body Text Indent"/>
    <w:basedOn w:val="Normal"/>
    <w:rsid w:val="0073789b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22374e"/>
    <w:pPr>
      <w:ind w:left="290" w:hanging="0"/>
      <w:jc w:val="both"/>
    </w:pPr>
    <w:rPr>
      <w:rFonts w:ascii="Arial" w:hAnsi="Arial" w:cs="Arial"/>
      <w:sz w:val="18"/>
    </w:rPr>
  </w:style>
  <w:style w:type="paragraph" w:styleId="Tekstpodstawowy21" w:customStyle="1">
    <w:name w:val="Tekst podstawowy 21"/>
    <w:basedOn w:val="Normal"/>
    <w:uiPriority w:val="99"/>
    <w:qFormat/>
    <w:rsid w:val="0022374e"/>
    <w:pPr>
      <w:ind w:left="1080" w:hanging="0"/>
      <w:jc w:val="both"/>
      <w:textAlignment w:val="baseline"/>
    </w:pPr>
    <w:rPr>
      <w:sz w:val="22"/>
    </w:rPr>
  </w:style>
  <w:style w:type="paragraph" w:styleId="Tekstpodstawowy31" w:customStyle="1">
    <w:name w:val="Tekst podstawowy 31"/>
    <w:basedOn w:val="Normal"/>
    <w:qFormat/>
    <w:rsid w:val="0022374e"/>
    <w:pPr>
      <w:jc w:val="both"/>
      <w:textAlignment w:val="baseline"/>
    </w:pPr>
    <w:rPr>
      <w:color w:val="000000"/>
      <w:sz w:val="22"/>
    </w:rPr>
  </w:style>
  <w:style w:type="paragraph" w:styleId="Spistreci4" w:customStyle="1">
    <w:name w:val="TOC 4"/>
    <w:basedOn w:val="Normal"/>
    <w:next w:val="Normal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Annotationtext">
    <w:name w:val="annotation text"/>
    <w:basedOn w:val="Normal"/>
    <w:semiHidden/>
    <w:qFormat/>
    <w:rsid w:val="0022374e"/>
    <w:pPr/>
    <w:rPr>
      <w:sz w:val="20"/>
    </w:rPr>
  </w:style>
  <w:style w:type="paragraph" w:styleId="Przypisdolny" w:customStyle="1">
    <w:name w:val="Footnote Text"/>
    <w:basedOn w:val="Normal"/>
    <w:link w:val="TekstprzypisudolnegoZnak"/>
    <w:semiHidden/>
    <w:rsid w:val="0022374e"/>
    <w:pPr/>
    <w:rPr>
      <w:sz w:val="20"/>
    </w:rPr>
  </w:style>
  <w:style w:type="paragraph" w:styleId="BodyTextIndent3">
    <w:name w:val="Body Text Indent 3"/>
    <w:basedOn w:val="Normal"/>
    <w:qFormat/>
    <w:rsid w:val="0022374e"/>
    <w:pPr>
      <w:tabs>
        <w:tab w:val="clear" w:pos="708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22374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uiPriority w:val="99"/>
    <w:qFormat/>
    <w:rsid w:val="0022374e"/>
    <w:pPr>
      <w:widowControl w:val="fals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22374e"/>
    <w:pPr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Annotationsubject">
    <w:name w:val="annotation subject"/>
    <w:basedOn w:val="Annotationtext"/>
    <w:next w:val="Annotationtext"/>
    <w:semiHidden/>
    <w:qFormat/>
    <w:rsid w:val="0022374e"/>
    <w:pPr/>
    <w:rPr>
      <w:b/>
      <w:bCs/>
    </w:rPr>
  </w:style>
  <w:style w:type="paragraph" w:styleId="Blockquote" w:customStyle="1">
    <w:name w:val="Blockquote"/>
    <w:basedOn w:val="Normal"/>
    <w:qFormat/>
    <w:rsid w:val="0022374e"/>
    <w:pPr>
      <w:spacing w:before="100" w:after="100"/>
      <w:ind w:left="360" w:right="360" w:hanging="0"/>
    </w:pPr>
    <w:rPr>
      <w:lang w:val="en-US"/>
    </w:rPr>
  </w:style>
  <w:style w:type="paragraph" w:styleId="Tytu">
    <w:name w:val="Title"/>
    <w:basedOn w:val="Normal"/>
    <w:qFormat/>
    <w:rsid w:val="0022374e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styleId="Pntext" w:customStyle="1">
    <w:name w:val="pntext"/>
    <w:basedOn w:val="Normal"/>
    <w:qFormat/>
    <w:rsid w:val="0022374e"/>
    <w:pPr>
      <w:spacing w:beforeAutospacing="1" w:afterAutospacing="1"/>
    </w:pPr>
    <w:rPr/>
  </w:style>
  <w:style w:type="paragraph" w:styleId="Text3mezera" w:customStyle="1">
    <w:name w:val="text - 3 mezera"/>
    <w:basedOn w:val="Normal"/>
    <w:qFormat/>
    <w:rsid w:val="0022374e"/>
    <w:pPr>
      <w:spacing w:lineRule="exact" w:line="240" w:before="60" w:after="0"/>
      <w:jc w:val="both"/>
    </w:pPr>
    <w:rPr>
      <w:rFonts w:ascii="Arial" w:hAnsi="Arial"/>
      <w:lang w:val="cs-CZ"/>
    </w:rPr>
  </w:style>
  <w:style w:type="paragraph" w:styleId="Oddlnadpis" w:customStyle="1">
    <w:name w:val="oddíl-nadpis"/>
    <w:basedOn w:val="Normal"/>
    <w:qFormat/>
    <w:rsid w:val="0022374e"/>
    <w:pPr>
      <w:keepNext w:val="true"/>
      <w:tabs>
        <w:tab w:val="clear" w:pos="708"/>
        <w:tab w:val="left" w:pos="567" w:leader="none"/>
      </w:tabs>
      <w:spacing w:lineRule="exact" w:line="240" w:before="240" w:after="0"/>
    </w:pPr>
    <w:rPr>
      <w:rFonts w:ascii="Arial" w:hAnsi="Arial"/>
      <w:b/>
      <w:lang w:val="cs-CZ"/>
    </w:rPr>
  </w:style>
  <w:style w:type="paragraph" w:styleId="DocumentMap">
    <w:name w:val="Document Map"/>
    <w:basedOn w:val="Normal"/>
    <w:semiHidden/>
    <w:qFormat/>
    <w:rsid w:val="0022374e"/>
    <w:pPr>
      <w:shd w:val="clear" w:color="auto" w:fill="000080"/>
    </w:pPr>
    <w:rPr>
      <w:rFonts w:ascii="Tahoma" w:hAnsi="Tahoma" w:cs="Tahoma"/>
      <w:sz w:val="20"/>
    </w:rPr>
  </w:style>
  <w:style w:type="paragraph" w:styleId="Przypiskocowy" w:customStyle="1">
    <w:name w:val="Endnote Text"/>
    <w:basedOn w:val="Normal"/>
    <w:semiHidden/>
    <w:rsid w:val="0022374e"/>
    <w:pPr/>
    <w:rPr>
      <w:sz w:val="20"/>
    </w:rPr>
  </w:style>
  <w:style w:type="paragraph" w:styleId="Punktowanie" w:customStyle="1">
    <w:name w:val="Punktowanie"/>
    <w:basedOn w:val="Normal"/>
    <w:qFormat/>
    <w:rsid w:val="0022374e"/>
    <w:pPr>
      <w:ind w:left="360" w:hanging="360"/>
      <w:jc w:val="both"/>
    </w:pPr>
    <w:rPr>
      <w:rFonts w:ascii="Arial" w:hAnsi="Arial"/>
      <w:sz w:val="20"/>
    </w:rPr>
  </w:style>
  <w:style w:type="paragraph" w:styleId="Opis2" w:customStyle="1">
    <w:name w:val="opis2"/>
    <w:basedOn w:val="Normal"/>
    <w:qFormat/>
    <w:rsid w:val="0022374e"/>
    <w:pPr>
      <w:spacing w:lineRule="atLeast" w:line="180" w:beforeAutospacing="1" w:afterAutospacing="1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22374e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22374e"/>
    <w:pPr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22374e"/>
    <w:pPr>
      <w:jc w:val="both"/>
    </w:pPr>
    <w:rPr/>
  </w:style>
  <w:style w:type="paragraph" w:styleId="PlainText">
    <w:name w:val="Plain Text"/>
    <w:basedOn w:val="Normal"/>
    <w:qFormat/>
    <w:rsid w:val="003e3eeb"/>
    <w:pPr/>
    <w:rPr>
      <w:rFonts w:ascii="Courier New" w:hAnsi="Courier New"/>
      <w:sz w:val="20"/>
    </w:rPr>
  </w:style>
  <w:style w:type="paragraph" w:styleId="Style35" w:customStyle="1">
    <w:name w:val="Style35"/>
    <w:basedOn w:val="Normal"/>
    <w:qFormat/>
    <w:rsid w:val="006754f5"/>
    <w:pPr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981493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link w:val="Teksttreci"/>
    <w:uiPriority w:val="99"/>
    <w:qFormat/>
    <w:rsid w:val="00bf389b"/>
    <w:pPr>
      <w:shd w:val="clear" w:color="auto" w:fill="FFFFFF"/>
      <w:spacing w:lineRule="atLeast" w:line="240"/>
    </w:pPr>
    <w:rPr>
      <w:sz w:val="20"/>
    </w:rPr>
  </w:style>
  <w:style w:type="paragraph" w:styleId="Teksttreci21" w:customStyle="1">
    <w:name w:val="Tekst treści (2)1"/>
    <w:basedOn w:val="Normal"/>
    <w:link w:val="Teksttreci2"/>
    <w:uiPriority w:val="99"/>
    <w:qFormat/>
    <w:rsid w:val="00bf389b"/>
    <w:pPr>
      <w:shd w:val="clear" w:color="auto" w:fill="FFFFFF"/>
      <w:spacing w:lineRule="atLeast" w:line="240"/>
    </w:pPr>
    <w:rPr>
      <w:b/>
      <w:bCs/>
      <w:sz w:val="20"/>
    </w:rPr>
  </w:style>
  <w:style w:type="paragraph" w:styleId="Teksttreci41" w:customStyle="1">
    <w:name w:val="Tekst treści (4)1"/>
    <w:basedOn w:val="Normal"/>
    <w:link w:val="Teksttreci4"/>
    <w:uiPriority w:val="99"/>
    <w:qFormat/>
    <w:rsid w:val="00760436"/>
    <w:pPr>
      <w:shd w:val="clear" w:color="auto" w:fill="FFFFFF"/>
      <w:spacing w:lineRule="exact" w:line="211" w:before="420" w:after="0"/>
      <w:jc w:val="both"/>
    </w:pPr>
    <w:rPr>
      <w:sz w:val="20"/>
    </w:rPr>
  </w:style>
  <w:style w:type="paragraph" w:styleId="Teksttreci71" w:customStyle="1">
    <w:name w:val="Tekst treści (7)1"/>
    <w:basedOn w:val="Normal"/>
    <w:link w:val="Teksttreci7"/>
    <w:uiPriority w:val="99"/>
    <w:qFormat/>
    <w:rsid w:val="00760436"/>
    <w:pPr>
      <w:shd w:val="clear" w:color="auto" w:fill="FFFFFF"/>
      <w:spacing w:lineRule="atLeast" w:line="240"/>
      <w:jc w:val="center"/>
    </w:pPr>
    <w:rPr>
      <w:b/>
      <w:bCs/>
      <w:sz w:val="20"/>
    </w:rPr>
  </w:style>
  <w:style w:type="paragraph" w:styleId="Teksttreci61" w:customStyle="1">
    <w:name w:val="Tekst treści (6)1"/>
    <w:basedOn w:val="Normal"/>
    <w:link w:val="Teksttreci6"/>
    <w:uiPriority w:val="99"/>
    <w:qFormat/>
    <w:rsid w:val="00760436"/>
    <w:pPr>
      <w:shd w:val="clear" w:color="auto" w:fill="FFFFFF"/>
      <w:spacing w:lineRule="exact" w:line="216"/>
      <w:jc w:val="center"/>
    </w:pPr>
    <w:rPr>
      <w:sz w:val="20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191dac"/>
    <w:pPr>
      <w:shd w:val="clear" w:color="auto" w:fill="FFFFFF"/>
      <w:spacing w:lineRule="atLeast" w:line="240" w:before="120" w:after="120"/>
    </w:pPr>
    <w:rPr>
      <w:sz w:val="20"/>
    </w:rPr>
  </w:style>
  <w:style w:type="paragraph" w:styleId="ListBullet3">
    <w:name w:val="List Bullet 3"/>
    <w:basedOn w:val="Normal"/>
    <w:uiPriority w:val="99"/>
    <w:qFormat/>
    <w:rsid w:val="00612fc8"/>
    <w:pPr>
      <w:ind w:left="566" w:hanging="283"/>
    </w:pPr>
    <w:rPr>
      <w:rFonts w:eastAsia="Times New Roman"/>
    </w:rPr>
  </w:style>
  <w:style w:type="paragraph" w:styleId="Akapitzlist2" w:customStyle="1">
    <w:name w:val="Akapit z listą2"/>
    <w:basedOn w:val="Normal"/>
    <w:qFormat/>
    <w:rsid w:val="009a4633"/>
    <w:pPr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535d7d"/>
    <w:pPr>
      <w:spacing w:lineRule="auto" w:line="288" w:beforeAutospacing="1" w:after="142"/>
    </w:pPr>
    <w:rPr>
      <w:rFonts w:ascii="Calibri" w:hAnsi="Calibri" w:eastAsia="Times New Roman" w:cs="Calibri"/>
      <w:color w:val="000000"/>
      <w:sz w:val="20"/>
    </w:rPr>
  </w:style>
  <w:style w:type="paragraph" w:styleId="Tekstpodstawowy32" w:customStyle="1">
    <w:name w:val="Tekst podstawowy 32"/>
    <w:basedOn w:val="Normal"/>
    <w:qFormat/>
    <w:rsid w:val="009a4633"/>
    <w:pPr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Zwykytekst1" w:customStyle="1">
    <w:name w:val="Zwykły tekst1"/>
    <w:basedOn w:val="Normal"/>
    <w:qFormat/>
    <w:rsid w:val="009a4633"/>
    <w:pPr/>
    <w:rPr>
      <w:rFonts w:ascii="Courier New" w:hAnsi="Courier New" w:eastAsia="Times New Roman"/>
      <w:kern w:val="2"/>
      <w:sz w:val="20"/>
    </w:rPr>
  </w:style>
  <w:style w:type="paragraph" w:styleId="Tekstprzypisudolnego1" w:customStyle="1">
    <w:name w:val="Tekst przypisu dolnego1"/>
    <w:basedOn w:val="Normal"/>
    <w:qFormat/>
    <w:rsid w:val="009a4633"/>
    <w:pPr/>
    <w:rPr>
      <w:rFonts w:ascii="Arial" w:hAnsi="Arial" w:eastAsia="Times New Roman"/>
      <w:kern w:val="2"/>
      <w:sz w:val="20"/>
    </w:rPr>
  </w:style>
  <w:style w:type="paragraph" w:styleId="Xl24" w:customStyle="1">
    <w:name w:val="xl24"/>
    <w:basedOn w:val="Normal"/>
    <w:qFormat/>
    <w:rsid w:val="009a4633"/>
    <w:pPr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NormalnyWeb1" w:customStyle="1">
    <w:name w:val="Normalny (Web)1"/>
    <w:basedOn w:val="Normal"/>
    <w:qFormat/>
    <w:rsid w:val="0068069d"/>
    <w:pPr>
      <w:spacing w:before="280" w:after="280"/>
      <w:jc w:val="both"/>
    </w:pPr>
    <w:rPr>
      <w:rFonts w:ascii="Arial" w:hAnsi="Arial" w:eastAsia="Times New Roman"/>
      <w:kern w:val="2"/>
      <w:sz w:val="20"/>
    </w:rPr>
  </w:style>
  <w:style w:type="paragraph" w:styleId="Standardowytekst" w:customStyle="1">
    <w:name w:val="Standardowy.tekst"/>
    <w:qFormat/>
    <w:rsid w:val="0068069d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Tekstkomentarza1" w:customStyle="1">
    <w:name w:val="Tekst komentarza1"/>
    <w:basedOn w:val="Normal"/>
    <w:qFormat/>
    <w:rsid w:val="00424df9"/>
    <w:pPr/>
    <w:rPr>
      <w:rFonts w:ascii="Arial" w:hAnsi="Arial" w:eastAsia="Times New Roman"/>
      <w:kern w:val="2"/>
      <w:sz w:val="20"/>
    </w:rPr>
  </w:style>
  <w:style w:type="paragraph" w:styleId="Zawartotabeli" w:customStyle="1">
    <w:name w:val="Zawartość tabeli"/>
    <w:basedOn w:val="Normal"/>
    <w:qFormat/>
    <w:rsid w:val="005f20e8"/>
    <w:pPr>
      <w:suppressLineNumbers/>
    </w:pPr>
    <w:rPr/>
  </w:style>
  <w:style w:type="paragraph" w:styleId="Nagwektabeli" w:customStyle="1">
    <w:name w:val="Nagłówek tabeli"/>
    <w:basedOn w:val="Zawartotabeli"/>
    <w:qFormat/>
    <w:rsid w:val="005f20e8"/>
    <w:pPr>
      <w:jc w:val="center"/>
    </w:pPr>
    <w:rPr>
      <w:b/>
      <w:bCs/>
    </w:rPr>
  </w:style>
  <w:style w:type="paragraph" w:styleId="ListBullet5">
    <w:name w:val="List Bullet 5"/>
    <w:basedOn w:val="Standard"/>
    <w:qFormat/>
    <w:rsid w:val="005f20e8"/>
    <w:pPr>
      <w:suppressAutoHyphens w:val="true"/>
      <w:ind w:left="1132" w:hanging="283"/>
    </w:pPr>
    <w:rPr/>
  </w:style>
  <w:style w:type="paragraph" w:styleId="Textbodyindent" w:customStyle="1">
    <w:name w:val="Text body indent"/>
    <w:basedOn w:val="Standard"/>
    <w:qFormat/>
    <w:rsid w:val="005f20e8"/>
    <w:pPr>
      <w:suppressAutoHyphens w:val="true"/>
      <w:ind w:left="290" w:hanging="290"/>
      <w:jc w:val="both"/>
    </w:pPr>
    <w:rPr>
      <w:rFonts w:ascii="Arial" w:hAnsi="Arial" w:eastAsia="Arial"/>
      <w:sz w:val="18"/>
    </w:rPr>
  </w:style>
  <w:style w:type="paragraph" w:styleId="BodyTextFirstIndent2">
    <w:name w:val="Body Text First Indent 2"/>
    <w:basedOn w:val="Textbodyindent"/>
    <w:qFormat/>
    <w:rsid w:val="005f20e8"/>
    <w:pPr>
      <w:spacing w:before="0" w:after="120"/>
      <w:ind w:left="283" w:firstLine="210"/>
      <w:jc w:val="left"/>
    </w:pPr>
    <w:rPr>
      <w:rFonts w:ascii="Times New Roman" w:hAnsi="Times New Roman" w:eastAsia="Times New Roman"/>
      <w:sz w:val="24"/>
    </w:rPr>
  </w:style>
  <w:style w:type="paragraph" w:styleId="ListBullet4">
    <w:name w:val="List Bullet 4"/>
    <w:basedOn w:val="Standard"/>
    <w:qFormat/>
    <w:rsid w:val="005f20e8"/>
    <w:pPr>
      <w:suppressAutoHyphens w:val="true"/>
      <w:ind w:left="849" w:hanging="283"/>
    </w:pPr>
    <w:rPr/>
  </w:style>
  <w:style w:type="paragraph" w:styleId="Footnote" w:customStyle="1">
    <w:name w:val="Footnote"/>
    <w:basedOn w:val="Standard"/>
    <w:qFormat/>
    <w:rsid w:val="005f20e8"/>
    <w:pPr>
      <w:suppressAutoHyphens w:val="true"/>
    </w:pPr>
    <w:rPr>
      <w:sz w:val="20"/>
      <w:szCs w:val="20"/>
    </w:rPr>
  </w:style>
  <w:style w:type="paragraph" w:styleId="DocumentMap1" w:customStyle="1">
    <w:name w:val="DocumentMap"/>
    <w:qFormat/>
    <w:rsid w:val="006454e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paragraph" w:styleId="Con777" w:customStyle="1">
    <w:name w:val="Con777"/>
    <w:basedOn w:val="Normal"/>
    <w:qFormat/>
    <w:rsid w:val="003a7635"/>
    <w:pPr>
      <w:spacing w:lineRule="auto" w:line="276"/>
    </w:pPr>
    <w:rPr/>
  </w:style>
  <w:style w:type="paragraph" w:styleId="TOAHeading" w:customStyle="1">
    <w:name w:val="TOA Heading"/>
    <w:basedOn w:val="Gwka"/>
    <w:qFormat/>
    <w:rsid w:val="003a7635"/>
    <w:pPr>
      <w:suppressLineNumbers/>
    </w:pPr>
    <w:rPr>
      <w:b/>
      <w:bCs/>
      <w:sz w:val="32"/>
      <w:szCs w:val="32"/>
    </w:rPr>
  </w:style>
  <w:style w:type="paragraph" w:styleId="NoSpacing">
    <w:name w:val="No Spacing"/>
    <w:qFormat/>
    <w:rsid w:val="00b546cd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lang w:val="en-US" w:eastAsia="pl-PL" w:bidi="ar-SA"/>
    </w:rPr>
  </w:style>
  <w:style w:type="paragraph" w:styleId="Style53" w:customStyle="1">
    <w:name w:val="Style53"/>
    <w:basedOn w:val="Normal"/>
    <w:qFormat/>
    <w:rsid w:val="008f44db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6454ec"/>
  </w:style>
  <w:style w:type="numbering" w:styleId="WW8Num4" w:customStyle="1">
    <w:name w:val="WW8Num4"/>
    <w:qFormat/>
    <w:rsid w:val="003a7635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20b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15</Pages>
  <Words>2686</Words>
  <Characters>20125</Characters>
  <CharactersWithSpaces>22571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2020-10-16T07:25:00Z</dcterms:created>
  <dc:creator>Krzysztof Prive</dc:creator>
  <dc:description/>
  <dc:language>pl-PL</dc:language>
  <cp:lastModifiedBy/>
  <cp:lastPrinted>2020-10-16T09:18:00Z</cp:lastPrinted>
  <dcterms:modified xsi:type="dcterms:W3CDTF">2020-10-20T10:01:46Z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673515878</vt:i4>
  </property>
</Properties>
</file>