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rFonts w:ascii="Verdana" w:hAnsi="Verdana"/>
          <w:sz w:val="52"/>
          <w:szCs w:val="20"/>
        </w:rPr>
      </w:pPr>
      <w:r>
        <w:rPr>
          <w:rFonts w:ascii="Verdana" w:hAnsi="Verdana"/>
          <w:sz w:val="52"/>
          <w:szCs w:val="20"/>
        </w:rPr>
        <w:t>EDYTOWALNE ZAŁĄCZNIKI</w:t>
      </w:r>
    </w:p>
    <w:p>
      <w:pPr>
        <w:pStyle w:val="Western"/>
        <w:spacing w:lineRule="auto" w:line="228" w:before="280" w:after="57"/>
        <w:ind w:left="6" w:right="23" w:hanging="0"/>
        <w:jc w:val="center"/>
        <w:rPr>
          <w:rFonts w:ascii="Verdana" w:hAnsi="Verdana"/>
          <w:sz w:val="52"/>
          <w:szCs w:val="20"/>
        </w:rPr>
      </w:pPr>
      <w:r>
        <w:rPr>
          <w:rFonts w:eastAsia="Calibri" w:cs="Arial" w:ascii="Verdana" w:hAnsi="Verdana"/>
          <w:b/>
          <w:bCs/>
          <w:i/>
          <w:iCs/>
          <w:sz w:val="22"/>
          <w:szCs w:val="18"/>
          <w:lang w:eastAsia="en-US"/>
        </w:rPr>
        <w:t>w postępowaniu IZ.271.46.2019 pn.</w:t>
      </w:r>
    </w:p>
    <w:p>
      <w:pPr>
        <w:sectPr>
          <w:type w:val="nextPage"/>
          <w:pgSz w:w="11906" w:h="16838"/>
          <w:pgMar w:left="907" w:right="907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Western"/>
        <w:spacing w:lineRule="auto" w:line="228" w:before="280" w:after="57"/>
        <w:ind w:left="6" w:right="23" w:hanging="0"/>
        <w:jc w:val="center"/>
        <w:rPr>
          <w:rFonts w:ascii="Verdana" w:hAnsi="Verdana"/>
          <w:sz w:val="52"/>
          <w:szCs w:val="20"/>
        </w:rPr>
      </w:pPr>
      <w:r>
        <w:rPr>
          <w:rFonts w:eastAsia="Calibri" w:cs="Arial" w:ascii="Verdana" w:hAnsi="Verdana"/>
          <w:b/>
          <w:bCs/>
          <w:i/>
          <w:iCs/>
          <w:sz w:val="22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sz w:val="22"/>
          <w:szCs w:val="18"/>
          <w:lang w:eastAsia="en-US"/>
        </w:rPr>
        <w:t xml:space="preserve">Przebudowa ciągów komunikacyjnych położonych w Bielawie                                         na terenach wokół budynków Gminnych”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bCs/>
          <w:sz w:val="18"/>
          <w:szCs w:val="18"/>
        </w:rPr>
        <w:t>IZ.271.46.2019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sz w:val="24"/>
          <w:szCs w:val="20"/>
        </w:rPr>
      </w:pPr>
      <w:r>
        <w:rPr>
          <w:rFonts w:cs="Arial" w:ascii="Verdana" w:hAnsi="Verdana"/>
          <w:b/>
          <w:sz w:val="24"/>
          <w:szCs w:val="20"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Western"/>
        <w:spacing w:lineRule="auto" w:line="228" w:before="280" w:after="57"/>
        <w:ind w:left="6" w:right="23" w:hanging="0"/>
        <w:jc w:val="center"/>
        <w:rPr>
          <w:sz w:val="22"/>
          <w:szCs w:val="18"/>
        </w:rPr>
      </w:pPr>
      <w:bookmarkStart w:id="1" w:name="__DdeLink__25051_1010315592"/>
      <w:r>
        <w:rPr>
          <w:rFonts w:eastAsia="Calibri" w:cs="Arial" w:ascii="Verdana" w:hAnsi="Verdana"/>
          <w:b/>
          <w:bCs/>
          <w:i/>
          <w:iCs/>
          <w:sz w:val="22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sz w:val="22"/>
          <w:szCs w:val="18"/>
          <w:lang w:eastAsia="en-US"/>
        </w:rPr>
        <w:t xml:space="preserve">Przebudowa ciągów komunikacyjnych położonych w Bielawie                                         na terenach wokół budynków Gminnych” </w:t>
      </w:r>
      <w:bookmarkEnd w:id="1"/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color w:val="000000"/>
          <w:sz w:val="10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  <w:t xml:space="preserve"> 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ListParagraph"/>
        <w:ind w:left="0" w:hanging="0"/>
        <w:jc w:val="both"/>
        <w:rPr/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...................................zł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(słownie:..................................................................................................................................... zł)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VAT…………………..zł 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tbl>
      <w:tblPr>
        <w:tblStyle w:val="Tabela-Siatka"/>
        <w:tblW w:w="10421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000000"/>
                <w:sz w:val="18"/>
                <w:szCs w:val="18"/>
              </w:rPr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CE181E"/>
                <w:sz w:val="18"/>
                <w:szCs w:val="18"/>
              </w:rPr>
              <w:t>CENA BRUTTO</w:t>
            </w:r>
            <w:r>
              <w:rPr>
                <w:rFonts w:cs="Arial" w:ascii="Verdana" w:hAnsi="Verdana"/>
                <w:b/>
                <w:color w:val="000000"/>
                <w:sz w:val="18"/>
                <w:szCs w:val="18"/>
              </w:rPr>
              <w:t xml:space="preserve">  za całość zadania ……………………….zł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(słownie: ……………………………………………………………………………………………………………………………………………………zł)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eastAsia="Arial Unicode MS" w:cs="Arial"/>
                <w:b/>
                <w:b/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color w:val="CE181E"/>
                <w:sz w:val="18"/>
                <w:szCs w:val="18"/>
              </w:rPr>
              <w:t>OKRES GWARANCJI</w:t>
            </w:r>
            <w:r>
              <w:rPr>
                <w:rFonts w:eastAsia="Arial Unicode MS" w:cs="Arial" w:ascii="Verdana" w:hAnsi="Verdana"/>
                <w:b/>
                <w:bCs/>
                <w:i/>
                <w:color w:val="000000"/>
                <w:sz w:val="18"/>
                <w:szCs w:val="18"/>
              </w:rPr>
              <w:t xml:space="preserve"> .</w:t>
            </w:r>
            <w:r>
              <w:rPr>
                <w:rFonts w:eastAsia="Arial Unicode MS" w:cs="Arial" w:ascii="Verdana" w:hAnsi="Verdana"/>
                <w:b/>
                <w:bCs/>
                <w:color w:val="000000"/>
                <w:sz w:val="18"/>
                <w:szCs w:val="18"/>
              </w:rPr>
              <w:t>............................. miesięcy od daty odbioru końcowego całości zadania.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eastAsia="Arial Unicode MS" w:cs="Arial"/>
                <w:b/>
                <w:b/>
                <w:bCs/>
                <w:i/>
                <w:i/>
                <w:color w:val="000000"/>
                <w:sz w:val="4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i/>
                <w:color w:val="000000"/>
                <w:sz w:val="4"/>
                <w:szCs w:val="18"/>
              </w:rPr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eastAsia="Arial Unicode MS" w:cs="Arial" w:ascii="Verdana" w:hAnsi="Verdana"/>
                <w:b/>
                <w:bCs/>
                <w:color w:val="000000"/>
                <w:sz w:val="18"/>
                <w:szCs w:val="18"/>
              </w:rPr>
              <w:t>Termin wykonania: do 23.12.2019 r.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0" w:hanging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</w:tc>
      </w:tr>
    </w:tbl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</w:rPr>
      </w:pPr>
      <w:r>
        <w:rPr>
          <w:rFonts w:eastAsia="Arial Unicode MS" w:cs="Arial" w:ascii="Verdana" w:hAnsi="Verdana"/>
          <w:b/>
          <w:bCs/>
          <w:i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/>
      </w:pPr>
      <w:r>
        <w:rPr>
          <w:rFonts w:cs="Arial" w:ascii="Verdana" w:hAnsi="Verdana"/>
          <w:b/>
          <w:sz w:val="18"/>
          <w:szCs w:val="18"/>
        </w:rPr>
        <w:t>Cena za całość zadania została ustalona na podstawie przedmiaru robót i cen jednostkowych wg poniższej tabeli:</w:t>
      </w:r>
    </w:p>
    <w:tbl>
      <w:tblPr>
        <w:tblW w:w="977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23"/>
        <w:gridCol w:w="4111"/>
        <w:gridCol w:w="993"/>
        <w:gridCol w:w="1274"/>
        <w:gridCol w:w="1"/>
        <w:gridCol w:w="1583"/>
        <w:gridCol w:w="1"/>
        <w:gridCol w:w="1391"/>
      </w:tblGrid>
      <w:tr>
        <w:trPr/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robót budowlanych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Pow.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[ m</w:t>
            </w:r>
            <w:r>
              <w:rPr>
                <w:rFonts w:ascii="Verdana" w:hAnsi="Verdana"/>
                <w:position w:val="16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jedn.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netto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[zł]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Wartość  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netto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[zł]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Okres gwarancji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[miesiące]</w:t>
            </w:r>
          </w:p>
        </w:tc>
      </w:tr>
      <w:tr>
        <w:trPr/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Przebudowa dojazdów polegającą na wykonaniu nawierzchni z płyt betonowych ażurowych </w:t>
            </w:r>
          </w:p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(według przekroju konstrukcyjnego nr 1)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ind w:left="-3" w:right="23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616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ind w:left="-3" w:right="23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Przebudowa ciągów pieszo-jezdnych polegającą na wykonaniu nawierzchni z kostki betonowej ograniczonej obrzeżami betonowymi</w:t>
            </w:r>
          </w:p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(według przekroju konstrukcyjnego nr 2)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ind w:left="-3" w:right="-3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462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ind w:left="-3" w:right="-3" w:hang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Przebudowa dojazdów polegającą na wykonaniu nawierzchni z płyt betonowych ażurowych i kostki betonowej </w:t>
            </w:r>
          </w:p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(według przekroju konstrukcyjnego nr 3)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3" w:right="-3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3" w:right="-3" w:hang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Przebudowa dojść polegającą na wykonaniu nawierzchni z kostki betonowej ograniczonej obrzeżami betonowymi</w:t>
            </w:r>
          </w:p>
          <w:p>
            <w:pPr>
              <w:pStyle w:val="Normal"/>
              <w:spacing w:lineRule="atLeast" w:line="2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(według przekroju konstrukcyjnego nr 4)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/>
              <w:rPr/>
            </w:pPr>
            <w:r>
              <w:rPr>
                <w:rFonts w:ascii="Verdana" w:hAnsi="Verdana"/>
                <w:sz w:val="16"/>
                <w:szCs w:val="16"/>
              </w:rPr>
              <w:t>Utwardzenie terenu po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legające na wykonaniu nawierzchni z kruszywa kamiennego (grysu)</w:t>
            </w:r>
          </w:p>
          <w:p>
            <w:pPr>
              <w:pStyle w:val="Normal"/>
              <w:spacing w:lineRule="atLeast" w:line="227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(według przekroju konstrukcyjnego nr 5)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27" w:before="57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pozycja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wyłączona              z okresu gwarancyjnego</w:t>
            </w:r>
          </w:p>
        </w:tc>
      </w:tr>
      <w:tr>
        <w:trPr/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 w:before="57" w:after="0"/>
              <w:jc w:val="right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 netto: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2" w:space="0" w:color="000000"/>
              <w:bottom w:val="single" w:sz="2" w:space="0" w:color="000000"/>
              <w:right w:val="single" w:sz="4" w:space="0" w:color="000001"/>
              <w:insideH w:val="single" w:sz="2" w:space="0" w:color="000000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  <w:tc>
          <w:tcPr>
            <w:tcW w:w="1392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  <w:tr>
        <w:trPr/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 w:before="57" w:after="0"/>
              <w:jc w:val="right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Podatek VAT: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1"/>
              <w:insideH w:val="single" w:sz="2" w:space="0" w:color="000000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  <w:tc>
          <w:tcPr>
            <w:tcW w:w="1392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7" w:before="57" w:after="0"/>
              <w:jc w:val="right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 brutto: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2" w:space="0" w:color="000000"/>
              <w:bottom w:val="single" w:sz="2" w:space="0" w:color="000000"/>
              <w:right w:val="single" w:sz="4" w:space="0" w:color="000001"/>
              <w:insideH w:val="single" w:sz="2" w:space="0" w:color="000000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  <w:tc>
          <w:tcPr>
            <w:tcW w:w="1392" w:type="dxa"/>
            <w:gridSpan w:val="2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4"/>
          <w:szCs w:val="16"/>
        </w:rPr>
      </w:pPr>
      <w:r>
        <w:rPr>
          <w:rFonts w:eastAsia="Arial Unicode MS" w:cs="Arial" w:ascii="Verdana" w:hAnsi="Verdana"/>
          <w:b/>
          <w:bCs/>
          <w:i/>
          <w:sz w:val="4"/>
          <w:szCs w:val="16"/>
        </w:rPr>
      </w:r>
    </w:p>
    <w:p>
      <w:pPr>
        <w:pStyle w:val="ListParagraph"/>
        <w:numPr>
          <w:ilvl w:val="0"/>
          <w:numId w:val="7"/>
        </w:numPr>
        <w:suppressAutoHyphens w:val="true"/>
        <w:spacing w:before="0" w:after="60"/>
        <w:ind w:left="284" w:hanging="284"/>
        <w:contextualSpacing/>
        <w:rPr/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ListParagraph"/>
        <w:suppressAutoHyphens w:val="true"/>
        <w:spacing w:before="0" w:after="60"/>
        <w:ind w:left="284" w:hanging="0"/>
        <w:contextualSpacing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</w:r>
    </w:p>
    <w:p>
      <w:pPr>
        <w:pStyle w:val="ListParagraph"/>
        <w:numPr>
          <w:ilvl w:val="0"/>
          <w:numId w:val="7"/>
        </w:numPr>
        <w:suppressAutoHyphens w:val="true"/>
        <w:spacing w:before="60" w:after="0"/>
        <w:ind w:left="284" w:hanging="284"/>
        <w:contextualSpacing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>, że zgodnie z przepisami ustawy z dnia 2 lipca 2004 r. o swobodzie działalności gospodarczej (Dz.U. z 2016 r. poz. 1829), jesteśmy:</w:t>
      </w:r>
    </w:p>
    <w:p>
      <w:pPr>
        <w:pStyle w:val="Normal"/>
        <w:spacing w:lineRule="atLeast" w:line="227" w:before="57" w:after="0"/>
        <w:ind w:firstLine="284"/>
        <w:jc w:val="both"/>
        <w:rPr/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 w:before="57" w:after="0"/>
        <w:ind w:firstLine="284"/>
        <w:jc w:val="both"/>
        <w:rPr/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ListParagraph"/>
        <w:numPr>
          <w:ilvl w:val="0"/>
          <w:numId w:val="7"/>
        </w:numPr>
        <w:suppressAutoHyphens w:val="true"/>
        <w:spacing w:before="120" w:after="0"/>
        <w:ind w:left="284" w:hanging="284"/>
        <w:contextualSpacing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3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8"/>
        <w:gridCol w:w="5735"/>
      </w:tblGrid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center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center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suppressAutoHyphens w:val="true"/>
              <w:ind w:right="23" w:hanging="0"/>
              <w:jc w:val="center"/>
              <w:rPr/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tLeast" w:line="227" w:before="57" w:after="0"/>
        <w:ind w:right="2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ListBullet5"/>
        <w:numPr>
          <w:ilvl w:val="1"/>
          <w:numId w:val="8"/>
        </w:numPr>
        <w:tabs>
          <w:tab w:val="left" w:pos="1702" w:leader="none"/>
        </w:tabs>
        <w:suppressAutoHyphens w:val="false"/>
        <w:spacing w:lineRule="auto" w:line="360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 wykonawcy w zakresie wypełnienia obowiązków informacyjnych wynikających z RODO:</w:t>
      </w:r>
    </w:p>
    <w:p>
      <w:pPr>
        <w:pStyle w:val="ListBullet5"/>
        <w:widowControl w:val="false"/>
        <w:tabs>
          <w:tab w:val="left" w:pos="1702" w:leader="none"/>
        </w:tabs>
        <w:suppressAutoHyphens w:val="false"/>
        <w:bidi w:val="0"/>
        <w:spacing w:lineRule="auto" w:line="240"/>
        <w:ind w:left="340" w:right="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wypełniłem obowiązki informacyjne przewidziane w art. 13 lub art. 14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>
      <w:pPr>
        <w:pStyle w:val="ListBullet3"/>
        <w:widowControl w:val="false"/>
        <w:suppressAutoHyphens w:val="false"/>
        <w:bidi w:val="0"/>
        <w:spacing w:lineRule="auto" w:line="240" w:before="57" w:after="0"/>
        <w:ind w:left="283" w:right="0" w:hanging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</w:t>
      </w:r>
    </w:p>
    <w:p>
      <w:pPr>
        <w:pStyle w:val="Zwykytekst1"/>
        <w:widowControl w:val="false"/>
        <w:suppressAutoHyphens w:val="false"/>
        <w:bidi w:val="0"/>
        <w:spacing w:lineRule="auto" w:line="240" w:before="57" w:after="0"/>
        <w:ind w:right="23" w:hanging="0"/>
        <w:contextualSpacing/>
        <w:jc w:val="both"/>
        <w:rPr>
          <w:i/>
          <w:i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niepotrzebne skreślić</w:t>
      </w:r>
    </w:p>
    <w:p>
      <w:pPr>
        <w:pStyle w:val="ListBullet3"/>
        <w:widowControl w:val="false"/>
        <w:suppressAutoHyphens w:val="false"/>
        <w:bidi w:val="0"/>
        <w:spacing w:lineRule="auto" w:line="240" w:before="57" w:after="0"/>
        <w:ind w:left="283" w:right="0" w:hanging="0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7"/>
        </w:numPr>
        <w:suppressAutoHyphens w:val="true"/>
        <w:ind w:left="284" w:hanging="284"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 xml:space="preserve">, że wadium </w:t>
      </w:r>
    </w:p>
    <w:p>
      <w:pPr>
        <w:pStyle w:val="Xl24"/>
        <w:spacing w:lineRule="atLeast" w:line="227" w:before="57" w:after="0"/>
        <w:jc w:val="left"/>
        <w:rPr/>
      </w:pPr>
      <w:r>
        <w:rPr>
          <w:rFonts w:cs="Arial" w:ascii="Verdana" w:hAnsi="Verdana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Zwolnienia wadium prosimy dokonać: na konto....................................................................................... lub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zwrot gwarancji........................................... (imię i nazwisko osoby upoważnionej).</w:t>
      </w:r>
    </w:p>
    <w:p>
      <w:pPr>
        <w:pStyle w:val="Normal"/>
        <w:widowControl w:val="false"/>
        <w:tabs>
          <w:tab w:val="clear" w:pos="708"/>
        </w:tabs>
        <w:suppressAutoHyphens w:val="false"/>
        <w:bidi w:val="0"/>
        <w:spacing w:lineRule="auto" w:line="240" w:before="57" w:after="0"/>
        <w:ind w:left="0" w:right="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Xl24"/>
        <w:widowControl w:val="false"/>
        <w:suppressAutoHyphens w:val="true"/>
        <w:bidi w:val="0"/>
        <w:spacing w:lineRule="auto" w:line="240" w:before="0" w:after="0"/>
        <w:ind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/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widowControl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/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rPr/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widowControl w:val="false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widowControl w:val="false"/>
        <w:jc w:val="right"/>
        <w:rPr/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widowControl w:val="false"/>
        <w:jc w:val="center"/>
        <w:rPr/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6"/>
          <w:szCs w:val="16"/>
        </w:rPr>
        <w:t xml:space="preserve">            </w:t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widowControl w:val="false"/>
        <w:jc w:val="center"/>
        <w:rPr/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pStyle w:val="Zwykytekst1"/>
        <w:ind w:right="23" w:hanging="0"/>
        <w:jc w:val="both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bookmarkStart w:id="2" w:name="__DdeLink__15860_1010315592"/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niepotrzebne skreślić</w:t>
      </w:r>
      <w:bookmarkEnd w:id="2"/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pacing w:lineRule="auto" w:line="276" w:before="57" w:after="0"/>
        <w:ind w:left="0" w:right="0" w:hanging="0"/>
        <w:rPr/>
      </w:pPr>
      <w:r>
        <w:rPr>
          <w:rFonts w:ascii="Verdana" w:hAnsi="Verdana"/>
          <w:b/>
          <w:sz w:val="18"/>
          <w:szCs w:val="18"/>
        </w:rPr>
        <w:t>IZ.271.46.2019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b/>
          <w:sz w:val="18"/>
          <w:szCs w:val="18"/>
        </w:rPr>
        <w:t>ZAMAWIAJĄCY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ind w:left="567" w:firstLine="73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  <w:lang w:eastAsia="en-US"/>
        </w:rPr>
        <w:t xml:space="preserve">„Przebudowa ciągów komunikacyjnych położonych w Bielawie  na terenach wokół budynków Gminnych” 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VIII ust. 8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IZ.271.46.2019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b/>
          <w:sz w:val="18"/>
          <w:szCs w:val="18"/>
        </w:rPr>
        <w:t>ZAMAWIAJĄCY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  <w:lang w:eastAsia="en-US"/>
        </w:rPr>
        <w:t xml:space="preserve">„Przebudowa ciągów komunikacyjnych położonych w Bielawie  na terenach wokół budynków Gminnych” 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IZ.271.46.2019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związanej z przedmiotem zamówienia, 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709" w:hanging="0"/>
        <w:jc w:val="both"/>
        <w:rPr/>
      </w:pPr>
      <w:r>
        <w:rPr>
          <w:rFonts w:ascii="Verdana" w:hAnsi="Verdana"/>
          <w:sz w:val="18"/>
          <w:szCs w:val="18"/>
        </w:rPr>
        <w:tab/>
        <w:t xml:space="preserve"> na sumę gwarancyjną ……………………………………zł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Zamawiający wymaga, aby wykonawca zrealizował, nie wcześniej niż w okresie ostatnich 5 lat przed upływem terminu składania ofert, a jeżeli okres prowadzenia działalności jest krótszy – w tym okresie:</w:t>
      </w:r>
    </w:p>
    <w:p>
      <w:pPr>
        <w:pStyle w:val="ListParagraph"/>
        <w:tabs>
          <w:tab w:val="clear" w:pos="708"/>
          <w:tab w:val="left" w:pos="1701" w:leader="none"/>
        </w:tabs>
        <w:spacing w:lineRule="auto" w:line="276"/>
        <w:jc w:val="both"/>
        <w:rPr/>
      </w:pPr>
      <w:r>
        <w:rPr>
          <w:rFonts w:ascii="Verdana" w:hAnsi="Verdana"/>
          <w:b/>
          <w:bCs/>
          <w:color w:val="FF0000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wykonał nawierzchnie z kostki betonowej o powierzchni co najmniej 1.000,00 m</w:t>
      </w:r>
      <w:r>
        <w:rPr>
          <w:rFonts w:ascii="Verdana" w:hAnsi="Verdana"/>
          <w:b/>
          <w:bCs/>
          <w:color w:val="000000" w:themeColor="text1"/>
          <w:sz w:val="18"/>
          <w:szCs w:val="18"/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Zamawiający wymaga, aby wykonawca skierował do realizacji zamówienia publicznego następujące osoby: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Kierownik Budowy</w:t>
      </w:r>
      <w:r>
        <w:rPr>
          <w:rFonts w:ascii="Verdana" w:hAnsi="Verdana"/>
          <w:sz w:val="18"/>
          <w:szCs w:val="18"/>
        </w:rPr>
        <w:t xml:space="preserve"> – doświadczenie zawodowe co najmniej </w:t>
      </w:r>
      <w:r>
        <w:rPr>
          <w:rFonts w:ascii="Verdana" w:hAnsi="Verdana"/>
          <w:b/>
          <w:sz w:val="18"/>
          <w:szCs w:val="18"/>
        </w:rPr>
        <w:t>……. lata</w:t>
      </w:r>
      <w:r>
        <w:rPr>
          <w:rFonts w:ascii="Verdana" w:hAnsi="Verdana"/>
          <w:sz w:val="18"/>
          <w:szCs w:val="18"/>
        </w:rPr>
        <w:t xml:space="preserve">, uprawnienia budowlane do kierowania robotami budowlanymi </w:t>
      </w:r>
      <w:r>
        <w:rPr>
          <w:rFonts w:ascii="Verdana" w:hAnsi="Verdana"/>
          <w:b/>
          <w:sz w:val="18"/>
          <w:szCs w:val="18"/>
        </w:rPr>
        <w:t>w specjalności konstrukcyjno-budowlanej/drogowej</w:t>
      </w:r>
      <w:r>
        <w:rPr>
          <w:rFonts w:ascii="Verdana" w:hAnsi="Verdana"/>
          <w:sz w:val="18"/>
          <w:szCs w:val="18"/>
        </w:rPr>
        <w:t xml:space="preserve"> bez ograniczeń lub inne odpowiadające im uprawnienia wydane na podstawie obowiązujących przepisów,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  <w:tab/>
        <w:t>W celu potwierdzenia braku podstaw wykluczenia oświadczam: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1991 r. Nr 9, poz. 31 z późn. zm.).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IZ.271.46.2019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WYKAZ ROBÓT BUDOWLANYCH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spacing w:lineRule="auto" w:line="276"/>
        <w:jc w:val="center"/>
        <w:rPr>
          <w:sz w:val="20"/>
        </w:rPr>
      </w:pP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 xml:space="preserve">Przebudowa ciągów komunikacyjnych położonych w Bielawie  na terenach wokół budynków Gminnych” </w:t>
      </w:r>
    </w:p>
    <w:p>
      <w:pPr>
        <w:pStyle w:val="Normal"/>
        <w:jc w:val="center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tbl>
      <w:tblPr>
        <w:tblW w:w="9575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95"/>
        <w:gridCol w:w="2361"/>
        <w:gridCol w:w="2165"/>
        <w:gridCol w:w="2813"/>
        <w:gridCol w:w="1641"/>
      </w:tblGrid>
      <w:tr>
        <w:trPr>
          <w:trHeight w:val="567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robót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</w:tr>
      <w:tr>
        <w:trPr>
          <w:trHeight w:val="850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Standardowytekst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ŁĄCZNA POWIERZCHNIA WYKONANEJ POWIERZCHNI Z KOSTKI BETONOWEJ………………………………….</w:t>
      </w:r>
    </w:p>
    <w:p>
      <w:pPr>
        <w:pStyle w:val="Standardowytekst"/>
        <w:jc w:val="center"/>
        <w:rPr>
          <w:rFonts w:ascii="Verdana" w:hAnsi="Verdana" w:cs="Tahoma"/>
          <w:bCs/>
          <w:color w:val="000000" w:themeColor="text1"/>
          <w:sz w:val="14"/>
          <w:szCs w:val="14"/>
        </w:rPr>
      </w:pPr>
      <w:r>
        <w:rPr>
          <w:rFonts w:cs="Tahoma" w:ascii="Verdana" w:hAnsi="Verdana"/>
          <w:bCs/>
          <w:color w:val="000000" w:themeColor="text1"/>
          <w:sz w:val="14"/>
          <w:szCs w:val="14"/>
        </w:rPr>
        <w:t>(Zamawiający wymaga wykonanie nawierzchni z kostki betonowej o powierzchni co najmniej 1.000,00 m</w:t>
      </w:r>
      <w:r>
        <w:rPr>
          <w:rFonts w:cs="Tahoma" w:ascii="Verdana" w:hAnsi="Verdana"/>
          <w:bCs/>
          <w:color w:val="000000" w:themeColor="text1"/>
          <w:sz w:val="14"/>
          <w:szCs w:val="14"/>
          <w:vertAlign w:val="superscript"/>
        </w:rPr>
        <w:t>2)</w:t>
      </w:r>
    </w:p>
    <w:p>
      <w:pPr>
        <w:pStyle w:val="Standardowytekst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Standardowytekst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>Załączniki: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</w:t>
      </w:r>
      <w:r>
        <w:rPr>
          <w:rFonts w:cs="Tahoma" w:ascii="Verdana" w:hAnsi="Verdana"/>
          <w:i/>
          <w:sz w:val="16"/>
          <w:szCs w:val="16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**</w:t>
      </w:r>
      <w:r>
        <w:rPr>
          <w:rFonts w:cs="Tahoma" w:ascii="Verdana" w:hAnsi="Verdana"/>
          <w:i/>
          <w:sz w:val="16"/>
          <w:szCs w:val="16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Standardowytekst"/>
        <w:jc w:val="left"/>
        <w:rPr>
          <w:rFonts w:ascii="Verdana" w:hAnsi="Verdana" w:cs="Tahoma"/>
          <w:bCs/>
        </w:rPr>
      </w:pPr>
      <w:r>
        <w:rPr>
          <w:rFonts w:cs="Tahoma" w:ascii="Verdana" w:hAnsi="Verdana"/>
          <w:bCs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rPr/>
      </w:pPr>
      <w:bookmarkStart w:id="3" w:name="__DdeLink__10278_1010315592"/>
      <w:r>
        <w:rPr>
          <w:rFonts w:ascii="Verdana" w:hAnsi="Verdana"/>
          <w:b/>
          <w:sz w:val="18"/>
          <w:szCs w:val="18"/>
        </w:rPr>
        <w:t>IZ.271.46.2019</w:t>
      </w:r>
      <w:bookmarkEnd w:id="3"/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  <w:t>DO REALIZACJI ZAMÓWIENIA PUBLICZNEGO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spacing w:lineRule="auto" w:line="276"/>
        <w:jc w:val="center"/>
        <w:rPr/>
      </w:pPr>
      <w:bookmarkStart w:id="4" w:name="__DdeLink__49103_856902583"/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 xml:space="preserve">Przebudowa ciągów komunikacyjnych położonych w Bielawie  na terenach wokół budynków Gminnych” </w:t>
      </w:r>
      <w:bookmarkEnd w:id="4"/>
    </w:p>
    <w:p>
      <w:pPr>
        <w:pStyle w:val="Normal"/>
        <w:jc w:val="center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/>
      </w:pPr>
      <w:r>
        <w:rPr/>
      </w:r>
      <w:bookmarkStart w:id="5" w:name="_Hlk513586671"/>
      <w:bookmarkStart w:id="6" w:name="_Hlk513586671"/>
      <w:bookmarkEnd w:id="6"/>
    </w:p>
    <w:tbl>
      <w:tblPr>
        <w:tblW w:w="9674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9"/>
        <w:gridCol w:w="1361"/>
        <w:gridCol w:w="1630"/>
        <w:gridCol w:w="2312"/>
        <w:gridCol w:w="1508"/>
        <w:gridCol w:w="2433"/>
      </w:tblGrid>
      <w:tr>
        <w:trPr>
          <w:trHeight w:val="798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Branża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.</w:t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Kierownik Budowy</w:t>
            </w:r>
          </w:p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konstrukcyjno-budowlana/drogowa*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2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>
                <w:sz w:val="16"/>
                <w:szCs w:val="16"/>
              </w:rPr>
              <w:t xml:space="preserve">Uprawnienia budowlane 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Nr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specjalności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zakresie …………………………… 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Data uzyskania uprawnień: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(dzień-miesiąc-rok)</w:t>
            </w:r>
          </w:p>
          <w:p>
            <w:pPr>
              <w:pStyle w:val="Tretekstu"/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2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Lata doświadczenia:</w:t>
            </w:r>
          </w:p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2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49" w:leader="none"/>
              </w:tabs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dysponuje * - </w:t>
              <w:br/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7867" w:leader="none"/>
                <w:tab w:val="left" w:pos="249" w:leader="none"/>
              </w:tabs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będzie dysponował *-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Arial" w:hAnsi="Arial"/>
                <w:i/>
                <w:sz w:val="16"/>
                <w:szCs w:val="16"/>
              </w:rPr>
              <w:t>oryginał pisemnego zobowiązania podmiotu udostępniającego 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</w:tr>
    </w:tbl>
    <w:p>
      <w:pPr>
        <w:pStyle w:val="Standardowytekst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>Załączniki: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</w:t>
      </w:r>
      <w:r>
        <w:rPr>
          <w:rFonts w:cs="Tahoma" w:ascii="Verdana" w:hAnsi="Verdana"/>
          <w:i/>
          <w:sz w:val="16"/>
          <w:szCs w:val="16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**</w:t>
      </w:r>
      <w:r>
        <w:rPr>
          <w:rFonts w:cs="Tahoma" w:ascii="Verdana" w:hAnsi="Verdana"/>
          <w:i/>
          <w:sz w:val="16"/>
          <w:szCs w:val="16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IZ.271.46.2019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Wykonawca:</w:t>
        <w:tab/>
      </w:r>
      <w:r>
        <w:rPr>
          <w:rFonts w:eastAsia="Calibri" w:cs="Arial" w:ascii="Verdana" w:hAnsi="Verdana"/>
          <w:sz w:val="20"/>
          <w:lang w:eastAsia="en-US"/>
        </w:rPr>
        <w:t>........................................</w:t>
      </w:r>
    </w:p>
    <w:p>
      <w:pPr>
        <w:pStyle w:val="Normal"/>
        <w:tabs>
          <w:tab w:val="clear" w:pos="708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lang w:eastAsia="en-US"/>
        </w:rPr>
        <w:t>Gminę Bielawa</w:t>
      </w:r>
      <w:r>
        <w:rPr>
          <w:rFonts w:eastAsia="Calibri" w:cs="Arial" w:ascii="Verdana" w:hAnsi="Verdana"/>
          <w:sz w:val="20"/>
          <w:lang w:eastAsia="en-US"/>
        </w:rPr>
        <w:t xml:space="preserve"> postępowania o udzielenie zamówienia pn. 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>„Przebudowa ciągów komunikacyjnych położonych w Bielawie  na terenach wokół budynków Gminnych”</w:t>
      </w:r>
      <w:r>
        <w:rPr>
          <w:rFonts w:eastAsia="Calibri" w:cs="Arial" w:ascii="Verdana" w:hAnsi="Verdana"/>
          <w:sz w:val="20"/>
          <w:lang w:eastAsia="en-US"/>
        </w:rPr>
        <w:t xml:space="preserve">, oznaczonego numerem </w:t>
      </w:r>
      <w:r>
        <w:rPr>
          <w:rFonts w:eastAsia="Calibri" w:cs="Arial" w:ascii="Verdana" w:hAnsi="Verdana"/>
          <w:b/>
          <w:sz w:val="20"/>
          <w:lang w:eastAsia="en-US"/>
        </w:rPr>
        <w:t>IZ.271.46.2019</w:t>
      </w:r>
      <w:r>
        <w:rPr>
          <w:rFonts w:eastAsia="Calibri" w:cs="Arial" w:ascii="Verdana" w:hAnsi="Verdana"/>
          <w:sz w:val="20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(Dz. U. z 2007 r. Nr 50, poz. 331 z późn.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(Dz. U. z 2007 r. Nr 50, poz. 331 z późn.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UWAGA: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IZ.271.46.2019</w:t>
      </w:r>
    </w:p>
    <w:p>
      <w:pPr>
        <w:pStyle w:val="Normal"/>
        <w:spacing w:lineRule="auto" w:line="276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Wykonawca:</w:t>
        <w:tab/>
        <w:tab/>
        <w:tab/>
        <w:tab/>
        <w:tab/>
        <w:tab/>
        <w:tab/>
        <w:tab/>
      </w:r>
      <w:r>
        <w:rPr>
          <w:rFonts w:eastAsia="Calibri" w:cs="Arial" w:ascii="Verdana" w:hAnsi="Verdana"/>
          <w:sz w:val="20"/>
          <w:lang w:eastAsia="en-US"/>
        </w:rPr>
        <w:t>........................................</w:t>
      </w:r>
    </w:p>
    <w:p>
      <w:pPr>
        <w:pStyle w:val="Normal"/>
        <w:tabs>
          <w:tab w:val="clear" w:pos="708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Web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  <w:bookmarkStart w:id="11" w:name="_GoBack"/>
      <w:bookmarkStart w:id="12" w:name="_GoBack"/>
      <w:bookmarkEnd w:id="12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567" w:header="709" w:top="1701" w:footer="709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IZ.271.46.2019</w:t>
      </w:r>
    </w:p>
    <w:tbl>
      <w:tblPr>
        <w:tblW w:w="9190" w:type="dxa"/>
        <w:jc w:val="left"/>
        <w:tblInd w:w="-73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ind w:left="0" w:right="23" w:hanging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PlainText"/>
        <w:shd w:val="clear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lang w:val="pl-PL"/>
        </w:rPr>
      </w:pPr>
      <w:r>
        <w:rPr>
          <w:rFonts w:cs="Arial" w:ascii="Verdana" w:hAnsi="Verdana"/>
          <w:lang w:val="pl-PL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 xml:space="preserve"> </w:t>
      </w: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 xml:space="preserve"> </w:t>
      </w: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lang w:val="pl-PL"/>
        </w:rPr>
      </w:pPr>
      <w:r>
        <w:rPr>
          <w:rFonts w:cs="Arial" w:ascii="Verdana" w:hAnsi="Verdana"/>
          <w:lang w:val="pl-PL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lang w:val="pl-PL"/>
        </w:rPr>
      </w:pPr>
      <w:r>
        <w:rPr>
          <w:rFonts w:cs="Arial" w:ascii="Verdana" w:hAnsi="Verdana"/>
          <w:lang w:val="pl-PL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FF0066"/>
          <w:sz w:val="18"/>
          <w:szCs w:val="18"/>
        </w:rPr>
      </w:pPr>
      <w:r>
        <w:rPr>
          <w:rFonts w:cs="Arial" w:ascii="Verdana" w:hAnsi="Verdana"/>
          <w:b/>
          <w:bCs/>
          <w:color w:val="FF0066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firstLine="709"/>
        <w:jc w:val="center"/>
        <w:outlineLvl w:val="0"/>
        <w:rPr>
          <w:rFonts w:ascii="Verdana" w:hAnsi="Verdana" w:eastAsia="Calibri" w:cs="Arial"/>
          <w:b/>
          <w:b/>
          <w:bCs/>
          <w:i/>
          <w:i/>
          <w:iCs w:val="false"/>
          <w:color w:val="000000"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>Przebudowa ciągów komunikacyjnych położonych w Bielawie  na terenach wokół budynków Gminnych”</w:t>
      </w:r>
    </w:p>
    <w:p>
      <w:pPr>
        <w:pStyle w:val="Zwykytekst1"/>
        <w:ind w:left="0" w:right="283" w:hanging="0"/>
        <w:jc w:val="both"/>
        <w:rPr>
          <w:rFonts w:ascii="Verdana" w:hAnsi="Verdana" w:cs="Arial"/>
          <w:b/>
          <w:b/>
          <w:sz w:val="18"/>
          <w:szCs w:val="18"/>
          <w:lang w:eastAsia="pl-PL"/>
        </w:rPr>
      </w:pPr>
      <w:r>
        <w:rPr>
          <w:rFonts w:cs="Arial" w:ascii="Verdana" w:hAnsi="Verdana"/>
          <w:b/>
          <w:sz w:val="18"/>
          <w:szCs w:val="18"/>
          <w:lang w:eastAsia="pl-PL"/>
        </w:rPr>
      </w:r>
    </w:p>
    <w:p>
      <w:pPr>
        <w:pStyle w:val="Zwykytekst1"/>
        <w:spacing w:before="0" w:after="57"/>
        <w:ind w:left="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numPr>
          <w:ilvl w:val="0"/>
          <w:numId w:val="0"/>
        </w:numPr>
        <w:ind w:left="340" w:right="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right="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left="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/>
          <w:sz w:val="12"/>
          <w:szCs w:val="12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 xml:space="preserve">*Zamiast  niniejszego formularza można przedstawić inne dokumenty stanowiące dowód, że Wykonawca realizując zamówienie będzie dysponował niezbędnymi </w:t>
      </w:r>
      <w:r>
        <w:rPr>
          <w:rFonts w:cs="Times New Roman" w:ascii="Verdana" w:hAnsi="Verdana"/>
          <w:i/>
          <w:sz w:val="12"/>
          <w:szCs w:val="12"/>
        </w:rPr>
        <w:t>z</w:t>
      </w:r>
      <w:r>
        <w:rPr>
          <w:rFonts w:cs="Times New Roman" w:ascii="Verdana" w:hAnsi="Verdana"/>
          <w:i/>
          <w:sz w:val="12"/>
          <w:szCs w:val="12"/>
          <w:lang w:eastAsia="pl-PL"/>
        </w:rPr>
        <w:t>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spacing w:before="0" w:after="0"/>
        <w:ind w:right="0" w:hanging="0"/>
        <w:jc w:val="both"/>
        <w:rPr>
          <w:rFonts w:ascii="Verdana" w:hAnsi="Verdana" w:cs="Times New Roman"/>
          <w:i/>
          <w:i/>
          <w:sz w:val="12"/>
          <w:szCs w:val="12"/>
          <w:lang w:eastAsia="pl-PL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>a) zakres dostępnych Wykonawcy zasobów innego podmiotu,</w:t>
      </w:r>
    </w:p>
    <w:p>
      <w:pPr>
        <w:pStyle w:val="Normal"/>
        <w:spacing w:before="0" w:after="0"/>
        <w:ind w:right="0" w:hanging="0"/>
        <w:jc w:val="both"/>
        <w:rPr>
          <w:rFonts w:ascii="Verdana" w:hAnsi="Verdana" w:cs="Times New Roman"/>
          <w:i/>
          <w:i/>
          <w:sz w:val="12"/>
          <w:szCs w:val="12"/>
          <w:lang w:eastAsia="pl-PL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 xml:space="preserve">b)sposób wykorzystania zasobów innego podmiotu, przez Wykonawcę, przy wykonywaniu zamówienia publicznego, </w:t>
      </w:r>
    </w:p>
    <w:p>
      <w:pPr>
        <w:pStyle w:val="Normal"/>
        <w:spacing w:before="0" w:after="0"/>
        <w:ind w:right="0" w:hanging="0"/>
        <w:jc w:val="both"/>
        <w:rPr>
          <w:rFonts w:ascii="Verdana" w:hAnsi="Verdana" w:cs="Times New Roman"/>
          <w:i/>
          <w:i/>
          <w:sz w:val="12"/>
          <w:szCs w:val="12"/>
          <w:lang w:eastAsia="pl-PL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>c)zakres i okres udziału innego podmiotu przy wykonywaniu zamówienia publicznego,</w:t>
      </w:r>
    </w:p>
    <w:p>
      <w:pPr>
        <w:pStyle w:val="Zwykytekst1"/>
        <w:ind w:left="0" w:right="283" w:hanging="0"/>
        <w:jc w:val="both"/>
        <w:rPr/>
      </w:pPr>
      <w:r>
        <w:rPr>
          <w:rFonts w:cs="Times New Roman" w:ascii="Verdana" w:hAnsi="Verdana"/>
          <w:i/>
          <w:sz w:val="12"/>
          <w:szCs w:val="12"/>
          <w:lang w:eastAsia="pl-PL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4"/>
      <w:footerReference w:type="default" r:id="rId15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3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bookmarkStart w:id="7" w:name="_Hlk513586539"/>
    <w:bookmarkStart w:id="8" w:name="_Hlk513586540"/>
    <w:bookmarkStart w:id="9" w:name="_Hlk513586612"/>
    <w:bookmarkStart w:id="10" w:name="_Hlk513586613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7"/>
    <w:bookmarkEnd w:id="8"/>
    <w:bookmarkEnd w:id="9"/>
    <w:bookmarkEnd w:id="10"/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16"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16"/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suff w:val="space"/>
      <w:lvlText w:val="%1)"/>
      <w:lvlJc w:val="left"/>
      <w:pPr>
        <w:ind w:left="1627" w:hanging="360"/>
      </w:pPr>
    </w:lvl>
    <w:lvl w:ilvl="1">
      <w:start w:val="1"/>
      <w:numFmt w:val="bullet"/>
      <w:suff w:val="space"/>
      <w:lvlText w:val=""/>
      <w:lvlJc w:val="left"/>
      <w:pPr>
        <w:ind w:left="2347" w:hanging="360"/>
      </w:pPr>
      <w:rPr>
        <w:rFonts w:ascii="Wingdings" w:hAnsi="Wingdings" w:cs="Wingdings" w:hint="default"/>
        <w:sz w:val="18"/>
        <w:rFonts w:cs="OpenSymbol"/>
      </w:r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0e8"/>
    <w:pPr>
      <w:widowControl w:val="false"/>
      <w:suppressAutoHyphens w:val="tru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lang w:val="pl-PL" w:eastAsia="pl-PL" w:bidi="ar-SA"/>
    </w:rPr>
  </w:style>
  <w:style w:type="paragraph" w:styleId="Nagwek1" w:customStyle="1">
    <w:name w:val="Heading 1"/>
    <w:basedOn w:val="Normal"/>
    <w:next w:val="Normal"/>
    <w:autoRedefine/>
    <w:qFormat/>
    <w:rsid w:val="00e44a25"/>
    <w:pPr>
      <w:numPr>
        <w:ilvl w:val="0"/>
        <w:numId w:val="1"/>
      </w:numPr>
      <w:tabs>
        <w:tab w:val="clear" w:pos="708"/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 w:customStyle="1">
    <w:name w:val="Heading 2"/>
    <w:basedOn w:val="Normal"/>
    <w:next w:val="Normal"/>
    <w:autoRedefine/>
    <w:qFormat/>
    <w:rsid w:val="00096933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 w:customStyle="1">
    <w:name w:val="Heading 3"/>
    <w:basedOn w:val="Normal"/>
    <w:next w:val="Normal"/>
    <w:qFormat/>
    <w:rsid w:val="0022374e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 w:customStyle="1">
    <w:name w:val="Heading 4"/>
    <w:basedOn w:val="Normal"/>
    <w:next w:val="Normal"/>
    <w:qFormat/>
    <w:rsid w:val="0022374e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 w:customStyle="1">
    <w:name w:val="Heading 5"/>
    <w:basedOn w:val="Normal"/>
    <w:next w:val="Normal"/>
    <w:link w:val="Nagwek5Znak"/>
    <w:qFormat/>
    <w:rsid w:val="0094712b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link w:val="Nagwek6Znak"/>
    <w:qFormat/>
    <w:rsid w:val="0094712b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 w:customStyle="1">
    <w:name w:val="Heading 7"/>
    <w:basedOn w:val="Normal"/>
    <w:next w:val="Normal"/>
    <w:qFormat/>
    <w:rsid w:val="0022374e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Heading5"/>
    <w:semiHidden/>
    <w:qFormat/>
    <w:rsid w:val="0094712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Heading6"/>
    <w:semiHidden/>
    <w:qFormat/>
    <w:rsid w:val="0094712b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styleId="StopkaZnak" w:customStyle="1">
    <w:name w:val="Stopka Znak"/>
    <w:link w:val="Footer"/>
    <w:uiPriority w:val="99"/>
    <w:qFormat/>
    <w:rsid w:val="000350b1"/>
    <w:rPr>
      <w:sz w:val="24"/>
      <w:szCs w:val="24"/>
      <w:lang w:val="pl-PL" w:eastAsia="pl-PL" w:bidi="ar-SA"/>
    </w:rPr>
  </w:style>
  <w:style w:type="character" w:styleId="Czeinternetowe" w:customStyle="1">
    <w:name w:val="Łącze internetowe"/>
    <w:uiPriority w:val="99"/>
    <w:rsid w:val="00c97922"/>
    <w:rPr>
      <w:color w:val="0000FF"/>
      <w:u w:val="single"/>
    </w:rPr>
  </w:style>
  <w:style w:type="character" w:styleId="Pagenumber">
    <w:name w:val="page number"/>
    <w:basedOn w:val="DefaultParagraphFont"/>
    <w:qFormat/>
    <w:rsid w:val="000605c8"/>
    <w:rPr/>
  </w:style>
  <w:style w:type="character" w:styleId="ZnakZnak1" w:customStyle="1">
    <w:name w:val="Znak Znak1"/>
    <w:qFormat/>
    <w:rsid w:val="00414f5b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22374e"/>
    <w:rPr>
      <w:sz w:val="24"/>
      <w:szCs w:val="24"/>
    </w:rPr>
  </w:style>
  <w:style w:type="character" w:styleId="Strong">
    <w:name w:val="Strong"/>
    <w:uiPriority w:val="22"/>
    <w:qFormat/>
    <w:rsid w:val="0022374e"/>
    <w:rPr>
      <w:b/>
    </w:rPr>
  </w:style>
  <w:style w:type="character" w:styleId="Zakotwiczenieprzypisukocowego" w:customStyle="1">
    <w:name w:val="Zakotwiczenie przypisu końcowego"/>
    <w:rsid w:val="005f20e8"/>
    <w:rPr>
      <w:vertAlign w:val="superscript"/>
    </w:rPr>
  </w:style>
  <w:style w:type="character" w:styleId="EndnoteCharacters" w:customStyle="1">
    <w:name w:val="Endnote Characters"/>
    <w:semiHidden/>
    <w:qFormat/>
    <w:rsid w:val="0022374e"/>
    <w:rPr>
      <w:vertAlign w:val="superscript"/>
    </w:rPr>
  </w:style>
  <w:style w:type="character" w:styleId="Zakotwiczenieprzypisudolnego" w:customStyle="1">
    <w:name w:val="Zakotwiczenie przypisu dolnego"/>
    <w:rsid w:val="005f20e8"/>
    <w:rPr>
      <w:sz w:val="16"/>
      <w:vertAlign w:val="superscript"/>
    </w:rPr>
  </w:style>
  <w:style w:type="character" w:styleId="FootnoteCharacters">
    <w:name w:val="Footnote Characters"/>
    <w:basedOn w:val="DefaultParagraphFont"/>
    <w:qFormat/>
    <w:rsid w:val="005f20e8"/>
    <w:rPr>
      <w:sz w:val="16"/>
    </w:rPr>
  </w:style>
  <w:style w:type="character" w:styleId="FollowedHyperlink">
    <w:name w:val="FollowedHyperlink"/>
    <w:qFormat/>
    <w:rsid w:val="0001508b"/>
    <w:rPr>
      <w:color w:val="800080"/>
      <w:u w:val="single"/>
    </w:rPr>
  </w:style>
  <w:style w:type="character" w:styleId="Annotationreference">
    <w:name w:val="annotation reference"/>
    <w:semiHidden/>
    <w:qFormat/>
    <w:rsid w:val="002120a9"/>
    <w:rPr>
      <w:sz w:val="16"/>
      <w:szCs w:val="16"/>
    </w:rPr>
  </w:style>
  <w:style w:type="character" w:styleId="FontStyle70" w:customStyle="1">
    <w:name w:val="Font Style70"/>
    <w:qFormat/>
    <w:rsid w:val="00a01b67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efaultParagraphFont"/>
    <w:qFormat/>
    <w:rsid w:val="009634fa"/>
    <w:rPr/>
  </w:style>
  <w:style w:type="character" w:styleId="Teksttreci" w:customStyle="1">
    <w:name w:val="Tekst treści"/>
    <w:link w:val="Teksttreci0"/>
    <w:uiPriority w:val="99"/>
    <w:qFormat/>
    <w:rsid w:val="00bf389b"/>
    <w:rPr>
      <w:shd w:fill="FFFFFF" w:val="clear"/>
    </w:rPr>
  </w:style>
  <w:style w:type="character" w:styleId="Teksttreci2" w:customStyle="1">
    <w:name w:val="Tekst treści (2)"/>
    <w:link w:val="Teksttreci21"/>
    <w:uiPriority w:val="99"/>
    <w:qFormat/>
    <w:rsid w:val="00bf389b"/>
    <w:rPr>
      <w:shd w:fill="FFFFFF" w:val="clear"/>
    </w:rPr>
  </w:style>
  <w:style w:type="character" w:styleId="Teksttreci4" w:customStyle="1">
    <w:name w:val="Tekst treści (4)"/>
    <w:link w:val="Teksttreci41"/>
    <w:uiPriority w:val="99"/>
    <w:qFormat/>
    <w:rsid w:val="00760436"/>
    <w:rPr>
      <w:shd w:fill="FFFFFF" w:val="clear"/>
    </w:rPr>
  </w:style>
  <w:style w:type="character" w:styleId="Teksttreci7" w:customStyle="1">
    <w:name w:val="Tekst treści (7)"/>
    <w:link w:val="Teksttreci71"/>
    <w:uiPriority w:val="99"/>
    <w:qFormat/>
    <w:rsid w:val="00760436"/>
    <w:rPr>
      <w:shd w:fill="FFFFFF" w:val="clear"/>
    </w:rPr>
  </w:style>
  <w:style w:type="character" w:styleId="Teksttreci6" w:customStyle="1">
    <w:name w:val="Tekst treści (6)"/>
    <w:link w:val="Teksttreci61"/>
    <w:uiPriority w:val="99"/>
    <w:qFormat/>
    <w:rsid w:val="00760436"/>
    <w:rPr>
      <w:shd w:fill="FFFFFF" w:val="clear"/>
    </w:rPr>
  </w:style>
  <w:style w:type="character" w:styleId="Teksttreci5" w:customStyle="1">
    <w:name w:val="Tekst treści (5)"/>
    <w:link w:val="Teksttreci51"/>
    <w:uiPriority w:val="99"/>
    <w:qFormat/>
    <w:rsid w:val="00191dac"/>
    <w:rPr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5852bd"/>
    <w:rPr>
      <w:color w:val="808080"/>
    </w:rPr>
  </w:style>
  <w:style w:type="character" w:styleId="TekstprzypisudolnegoZnak" w:customStyle="1">
    <w:name w:val="Tekst przypisu dolnego Znak"/>
    <w:basedOn w:val="DefaultParagraphFont"/>
    <w:link w:val="FootnoteText"/>
    <w:semiHidden/>
    <w:qFormat/>
    <w:rsid w:val="004c0731"/>
    <w:rPr/>
  </w:style>
  <w:style w:type="character" w:styleId="Teksttreci1" w:customStyle="1">
    <w:name w:val="Tekst treści_"/>
    <w:link w:val="Teksttreci"/>
    <w:qFormat/>
    <w:locked/>
    <w:rsid w:val="00a653be"/>
    <w:rPr>
      <w:rFonts w:ascii="Calibri" w:hAnsi="Calibri" w:cs="Times New Roman"/>
      <w:shd w:fill="FFFFFF" w:val="clear"/>
    </w:rPr>
  </w:style>
  <w:style w:type="character" w:styleId="Znakiprzypiswdolnych" w:customStyle="1">
    <w:name w:val="Znaki przypisów dolnych"/>
    <w:qFormat/>
    <w:rsid w:val="009a4633"/>
    <w:rPr/>
  </w:style>
  <w:style w:type="character" w:styleId="ListLabel1" w:customStyle="1">
    <w:name w:val="ListLabel 1"/>
    <w:qFormat/>
    <w:rsid w:val="005f20e8"/>
    <w:rPr>
      <w:color w:val="auto"/>
    </w:rPr>
  </w:style>
  <w:style w:type="character" w:styleId="ListLabel2" w:customStyle="1">
    <w:name w:val="ListLabel 2"/>
    <w:qFormat/>
    <w:rsid w:val="005f20e8"/>
    <w:rPr>
      <w:rFonts w:cs="Courier New"/>
    </w:rPr>
  </w:style>
  <w:style w:type="character" w:styleId="ListLabel3" w:customStyle="1">
    <w:name w:val="ListLabel 3"/>
    <w:qFormat/>
    <w:rsid w:val="005f20e8"/>
    <w:rPr>
      <w:rFonts w:cs="Courier New"/>
    </w:rPr>
  </w:style>
  <w:style w:type="character" w:styleId="ListLabel4" w:customStyle="1">
    <w:name w:val="ListLabel 4"/>
    <w:qFormat/>
    <w:rsid w:val="005f20e8"/>
    <w:rPr>
      <w:rFonts w:cs="Courier New"/>
    </w:rPr>
  </w:style>
  <w:style w:type="character" w:styleId="ListLabel5" w:customStyle="1">
    <w:name w:val="ListLabel 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" w:customStyle="1">
    <w:name w:val="ListLabel 6"/>
    <w:qFormat/>
    <w:rsid w:val="005f20e8"/>
    <w:rPr>
      <w:rFonts w:cs="Courier New"/>
    </w:rPr>
  </w:style>
  <w:style w:type="character" w:styleId="ListLabel7" w:customStyle="1">
    <w:name w:val="ListLabel 7"/>
    <w:qFormat/>
    <w:rsid w:val="005f20e8"/>
    <w:rPr>
      <w:rFonts w:cs="Courier New"/>
    </w:rPr>
  </w:style>
  <w:style w:type="character" w:styleId="ListLabel8" w:customStyle="1">
    <w:name w:val="ListLabel 8"/>
    <w:qFormat/>
    <w:rsid w:val="005f20e8"/>
    <w:rPr>
      <w:rFonts w:cs="Courier New"/>
    </w:rPr>
  </w:style>
  <w:style w:type="character" w:styleId="ListLabel9" w:customStyle="1">
    <w:name w:val="ListLabel 9"/>
    <w:qFormat/>
    <w:rsid w:val="005f20e8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0" w:customStyle="1">
    <w:name w:val="ListLabel 10"/>
    <w:qFormat/>
    <w:rsid w:val="005f20e8"/>
    <w:rPr>
      <w:rFonts w:cs="Courier New"/>
    </w:rPr>
  </w:style>
  <w:style w:type="character" w:styleId="ListLabel11" w:customStyle="1">
    <w:name w:val="ListLabel 11"/>
    <w:qFormat/>
    <w:rsid w:val="005f20e8"/>
    <w:rPr>
      <w:rFonts w:cs="Courier New"/>
    </w:rPr>
  </w:style>
  <w:style w:type="character" w:styleId="ListLabel12" w:customStyle="1">
    <w:name w:val="ListLabel 12"/>
    <w:qFormat/>
    <w:rsid w:val="005f20e8"/>
    <w:rPr>
      <w:rFonts w:cs="Courier New"/>
    </w:rPr>
  </w:style>
  <w:style w:type="character" w:styleId="ListLabel13" w:customStyle="1">
    <w:name w:val="ListLabel 13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4" w:customStyle="1">
    <w:name w:val="ListLabel 14"/>
    <w:qFormat/>
    <w:rsid w:val="005f20e8"/>
    <w:rPr>
      <w:rFonts w:cs="Courier New"/>
    </w:rPr>
  </w:style>
  <w:style w:type="character" w:styleId="ListLabel15" w:customStyle="1">
    <w:name w:val="ListLabel 15"/>
    <w:qFormat/>
    <w:rsid w:val="005f20e8"/>
    <w:rPr>
      <w:rFonts w:cs="Courier New"/>
    </w:rPr>
  </w:style>
  <w:style w:type="character" w:styleId="ListLabel16" w:customStyle="1">
    <w:name w:val="ListLabel 16"/>
    <w:qFormat/>
    <w:rsid w:val="005f20e8"/>
    <w:rPr>
      <w:rFonts w:cs="Courier New"/>
    </w:rPr>
  </w:style>
  <w:style w:type="character" w:styleId="ListLabel17" w:customStyle="1">
    <w:name w:val="ListLabel 17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8" w:customStyle="1">
    <w:name w:val="ListLabel 18"/>
    <w:qFormat/>
    <w:rsid w:val="005f20e8"/>
    <w:rPr>
      <w:rFonts w:cs="Courier New"/>
    </w:rPr>
  </w:style>
  <w:style w:type="character" w:styleId="ListLabel19" w:customStyle="1">
    <w:name w:val="ListLabel 19"/>
    <w:qFormat/>
    <w:rsid w:val="005f20e8"/>
    <w:rPr>
      <w:rFonts w:cs="Courier New"/>
    </w:rPr>
  </w:style>
  <w:style w:type="character" w:styleId="ListLabel20" w:customStyle="1">
    <w:name w:val="ListLabel 20"/>
    <w:qFormat/>
    <w:rsid w:val="005f20e8"/>
    <w:rPr>
      <w:rFonts w:cs="Courier New"/>
    </w:rPr>
  </w:style>
  <w:style w:type="character" w:styleId="ListLabel21" w:customStyle="1">
    <w:name w:val="ListLabel 21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" w:customStyle="1">
    <w:name w:val="ListLabel 22"/>
    <w:qFormat/>
    <w:rsid w:val="005f20e8"/>
    <w:rPr>
      <w:rFonts w:cs="Courier New"/>
    </w:rPr>
  </w:style>
  <w:style w:type="character" w:styleId="ListLabel23" w:customStyle="1">
    <w:name w:val="ListLabel 23"/>
    <w:qFormat/>
    <w:rsid w:val="005f20e8"/>
    <w:rPr>
      <w:rFonts w:cs="Courier New"/>
    </w:rPr>
  </w:style>
  <w:style w:type="character" w:styleId="ListLabel24" w:customStyle="1">
    <w:name w:val="ListLabel 24"/>
    <w:qFormat/>
    <w:rsid w:val="005f20e8"/>
    <w:rPr>
      <w:rFonts w:cs="Courier New"/>
    </w:rPr>
  </w:style>
  <w:style w:type="character" w:styleId="ListLabel25" w:customStyle="1">
    <w:name w:val="ListLabel 2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6" w:customStyle="1">
    <w:name w:val="ListLabel 26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7" w:customStyle="1">
    <w:name w:val="ListLabel 27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8" w:customStyle="1">
    <w:name w:val="ListLabel 28"/>
    <w:qFormat/>
    <w:rsid w:val="005f20e8"/>
    <w:rPr>
      <w:rFonts w:cs="Courier New"/>
    </w:rPr>
  </w:style>
  <w:style w:type="character" w:styleId="ListLabel29" w:customStyle="1">
    <w:name w:val="ListLabel 29"/>
    <w:qFormat/>
    <w:rsid w:val="005f20e8"/>
    <w:rPr>
      <w:rFonts w:cs="Courier New"/>
    </w:rPr>
  </w:style>
  <w:style w:type="character" w:styleId="ListLabel30" w:customStyle="1">
    <w:name w:val="ListLabel 30"/>
    <w:qFormat/>
    <w:rsid w:val="005f20e8"/>
    <w:rPr>
      <w:rFonts w:cs="Courier New"/>
    </w:rPr>
  </w:style>
  <w:style w:type="character" w:styleId="ListLabel31" w:customStyle="1">
    <w:name w:val="ListLabel 31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" w:customStyle="1">
    <w:name w:val="ListLabel 32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3" w:customStyle="1">
    <w:name w:val="ListLabel 33"/>
    <w:qFormat/>
    <w:rsid w:val="005f20e8"/>
    <w:rPr>
      <w:rFonts w:cs="Courier New"/>
    </w:rPr>
  </w:style>
  <w:style w:type="character" w:styleId="ListLabel34" w:customStyle="1">
    <w:name w:val="ListLabel 34"/>
    <w:qFormat/>
    <w:rsid w:val="005f20e8"/>
    <w:rPr>
      <w:rFonts w:cs="Courier New"/>
    </w:rPr>
  </w:style>
  <w:style w:type="character" w:styleId="ListLabel35" w:customStyle="1">
    <w:name w:val="ListLabel 35"/>
    <w:qFormat/>
    <w:rsid w:val="005f20e8"/>
    <w:rPr>
      <w:rFonts w:cs="Courier New"/>
    </w:rPr>
  </w:style>
  <w:style w:type="character" w:styleId="ListLabel36" w:customStyle="1">
    <w:name w:val="ListLabel 36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" w:customStyle="1">
    <w:name w:val="ListLabel 37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" w:customStyle="1">
    <w:name w:val="ListLabel 38"/>
    <w:qFormat/>
    <w:rsid w:val="005f20e8"/>
    <w:rPr>
      <w:rFonts w:ascii="Verdana" w:hAnsi="Verdana"/>
      <w:b/>
      <w:sz w:val="18"/>
    </w:rPr>
  </w:style>
  <w:style w:type="character" w:styleId="ListLabel39" w:customStyle="1">
    <w:name w:val="ListLabel 39"/>
    <w:qFormat/>
    <w:rsid w:val="005f20e8"/>
    <w:rPr>
      <w:rFonts w:ascii="Verdana" w:hAnsi="Verdana"/>
      <w:b w:val="false"/>
      <w:sz w:val="18"/>
    </w:rPr>
  </w:style>
  <w:style w:type="character" w:styleId="ListLabel40" w:customStyle="1">
    <w:name w:val="ListLabel 40"/>
    <w:qFormat/>
    <w:rsid w:val="005f20e8"/>
    <w:rPr>
      <w:rFonts w:ascii="Verdana" w:hAnsi="Verdana"/>
      <w:b/>
      <w:sz w:val="18"/>
    </w:rPr>
  </w:style>
  <w:style w:type="character" w:styleId="ListLabel41" w:customStyle="1">
    <w:name w:val="ListLabel 41"/>
    <w:qFormat/>
    <w:rsid w:val="005f20e8"/>
    <w:rPr>
      <w:rFonts w:ascii="Verdana" w:hAnsi="Verdana"/>
      <w:b w:val="false"/>
      <w:sz w:val="18"/>
    </w:rPr>
  </w:style>
  <w:style w:type="character" w:styleId="ListLabel42" w:customStyle="1">
    <w:name w:val="ListLabel 42"/>
    <w:qFormat/>
    <w:rsid w:val="005f20e8"/>
    <w:rPr>
      <w:rFonts w:ascii="Verdana" w:hAnsi="Verdana"/>
      <w:b w:val="false"/>
      <w:sz w:val="18"/>
    </w:rPr>
  </w:style>
  <w:style w:type="character" w:styleId="ListLabel43" w:customStyle="1">
    <w:name w:val="ListLabel 43"/>
    <w:qFormat/>
    <w:rsid w:val="005f20e8"/>
    <w:rPr>
      <w:rFonts w:ascii="Verdana" w:hAnsi="Verdana"/>
      <w:b w:val="false"/>
      <w:sz w:val="18"/>
    </w:rPr>
  </w:style>
  <w:style w:type="character" w:styleId="ListLabel44" w:customStyle="1">
    <w:name w:val="ListLabel 44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" w:customStyle="1">
    <w:name w:val="ListLabel 4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6" w:customStyle="1">
    <w:name w:val="ListLabel 46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7" w:customStyle="1">
    <w:name w:val="ListLabel 47"/>
    <w:qFormat/>
    <w:rsid w:val="005f20e8"/>
    <w:rPr>
      <w:sz w:val="16"/>
      <w:szCs w:val="20"/>
    </w:rPr>
  </w:style>
  <w:style w:type="character" w:styleId="ListLabel48" w:customStyle="1">
    <w:name w:val="ListLabel 48"/>
    <w:qFormat/>
    <w:rsid w:val="005f20e8"/>
    <w:rPr>
      <w:rFonts w:cs="Courier New"/>
    </w:rPr>
  </w:style>
  <w:style w:type="character" w:styleId="ListLabel49" w:customStyle="1">
    <w:name w:val="ListLabel 49"/>
    <w:qFormat/>
    <w:rsid w:val="005f20e8"/>
    <w:rPr>
      <w:rFonts w:cs="Courier New"/>
    </w:rPr>
  </w:style>
  <w:style w:type="character" w:styleId="ListLabel50" w:customStyle="1">
    <w:name w:val="ListLabel 50"/>
    <w:qFormat/>
    <w:rsid w:val="005f20e8"/>
    <w:rPr>
      <w:rFonts w:cs="Courier New"/>
    </w:rPr>
  </w:style>
  <w:style w:type="character" w:styleId="ListLabel51" w:customStyle="1">
    <w:name w:val="ListLabel 51"/>
    <w:qFormat/>
    <w:rsid w:val="005f20e8"/>
    <w:rPr>
      <w:rFonts w:cs="Courier New"/>
    </w:rPr>
  </w:style>
  <w:style w:type="character" w:styleId="ListLabel52" w:customStyle="1">
    <w:name w:val="ListLabel 52"/>
    <w:qFormat/>
    <w:rsid w:val="005f20e8"/>
    <w:rPr>
      <w:rFonts w:cs="Courier New"/>
    </w:rPr>
  </w:style>
  <w:style w:type="character" w:styleId="ListLabel53" w:customStyle="1">
    <w:name w:val="ListLabel 53"/>
    <w:qFormat/>
    <w:rsid w:val="005f20e8"/>
    <w:rPr>
      <w:rFonts w:cs="Courier New"/>
    </w:rPr>
  </w:style>
  <w:style w:type="character" w:styleId="ListLabel54" w:customStyle="1">
    <w:name w:val="ListLabel 54"/>
    <w:qFormat/>
    <w:rsid w:val="005f20e8"/>
    <w:rPr>
      <w:rFonts w:cs="Arial"/>
      <w:b w:val="false"/>
      <w:i w:val="false"/>
      <w:sz w:val="20"/>
      <w:szCs w:val="20"/>
    </w:rPr>
  </w:style>
  <w:style w:type="character" w:styleId="ListLabel55" w:customStyle="1">
    <w:name w:val="ListLabel 55"/>
    <w:qFormat/>
    <w:rsid w:val="005f20e8"/>
    <w:rPr>
      <w:b/>
      <w:i w:val="false"/>
      <w:sz w:val="16"/>
    </w:rPr>
  </w:style>
  <w:style w:type="character" w:styleId="ListLabel56" w:customStyle="1">
    <w:name w:val="ListLabel 56"/>
    <w:qFormat/>
    <w:rsid w:val="005f20e8"/>
    <w:rPr>
      <w:b/>
      <w:i w:val="false"/>
      <w:strike w:val="false"/>
      <w:dstrike w:val="false"/>
      <w:color w:val="00000A"/>
      <w:sz w:val="20"/>
      <w:szCs w:val="18"/>
      <w:u w:val="none"/>
      <w:effect w:val="none"/>
    </w:rPr>
  </w:style>
  <w:style w:type="character" w:styleId="ListLabel57" w:customStyle="1">
    <w:name w:val="ListLabel 57"/>
    <w:qFormat/>
    <w:rsid w:val="005f20e8"/>
    <w:rPr>
      <w:rFonts w:ascii="Verdana" w:hAnsi="Verdana"/>
      <w:b/>
      <w:sz w:val="18"/>
    </w:rPr>
  </w:style>
  <w:style w:type="character" w:styleId="ListLabel58" w:customStyle="1">
    <w:name w:val="ListLabel 58"/>
    <w:qFormat/>
    <w:rsid w:val="005f20e8"/>
    <w:rPr>
      <w:b/>
      <w:i w:val="false"/>
      <w:sz w:val="16"/>
    </w:rPr>
  </w:style>
  <w:style w:type="character" w:styleId="ListLabel59" w:customStyle="1">
    <w:name w:val="ListLabel 59"/>
    <w:qFormat/>
    <w:rsid w:val="005f20e8"/>
    <w:rPr>
      <w:b/>
      <w:i w:val="false"/>
      <w:sz w:val="16"/>
    </w:rPr>
  </w:style>
  <w:style w:type="character" w:styleId="ListLabel60" w:customStyle="1">
    <w:name w:val="ListLabel 60"/>
    <w:qFormat/>
    <w:rsid w:val="005f20e8"/>
    <w:rPr>
      <w:rFonts w:ascii="Verdana" w:hAnsi="Verdana"/>
      <w:b w:val="false"/>
      <w:sz w:val="18"/>
    </w:rPr>
  </w:style>
  <w:style w:type="character" w:styleId="ListLabel61" w:customStyle="1">
    <w:name w:val="ListLabel 61"/>
    <w:qFormat/>
    <w:rsid w:val="005f20e8"/>
    <w:rPr>
      <w:rFonts w:ascii="Verdana" w:hAnsi="Verdana"/>
      <w:b/>
      <w:bCs w:val="false"/>
      <w:i w:val="false"/>
      <w:sz w:val="18"/>
    </w:rPr>
  </w:style>
  <w:style w:type="character" w:styleId="ListLabel62" w:customStyle="1">
    <w:name w:val="ListLabel 62"/>
    <w:qFormat/>
    <w:rsid w:val="005f20e8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3" w:customStyle="1">
    <w:name w:val="ListLabel 63"/>
    <w:qFormat/>
    <w:rsid w:val="005f20e8"/>
    <w:rPr>
      <w:rFonts w:ascii="Verdana" w:hAnsi="Verdana"/>
      <w:color w:val="auto"/>
      <w:sz w:val="18"/>
      <w:szCs w:val="18"/>
      <w:u w:val="none"/>
    </w:rPr>
  </w:style>
  <w:style w:type="character" w:styleId="Czeindeksu" w:customStyle="1">
    <w:name w:val="Łącze indeksu"/>
    <w:qFormat/>
    <w:rsid w:val="005f20e8"/>
    <w:rPr/>
  </w:style>
  <w:style w:type="character" w:styleId="Tek" w:customStyle="1">
    <w:name w:val="tek"/>
    <w:basedOn w:val="DefaultParagraphFont"/>
    <w:qFormat/>
    <w:rsid w:val="005f20e8"/>
    <w:rPr/>
  </w:style>
  <w:style w:type="character" w:styleId="Znakinumeracji" w:customStyle="1">
    <w:name w:val="Znaki numeracji"/>
    <w:qFormat/>
    <w:rsid w:val="005f20e8"/>
    <w:rPr/>
  </w:style>
  <w:style w:type="character" w:styleId="Znakiprzypiswkocowych" w:customStyle="1">
    <w:name w:val="Znaki przypisów końcowych"/>
    <w:qFormat/>
    <w:rsid w:val="005f20e8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7a5bd9"/>
    <w:rPr>
      <w:sz w:val="24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12">
    <w:name w:val="ListLabel 112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2">
    <w:name w:val="ListLabel 122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3">
    <w:name w:val="ListLabel 12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4">
    <w:name w:val="ListLabel 12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5">
    <w:name w:val="ListLabel 125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6">
    <w:name w:val="ListLabel 126"/>
    <w:qFormat/>
    <w:rPr>
      <w:b/>
      <w:sz w:val="18"/>
    </w:rPr>
  </w:style>
  <w:style w:type="character" w:styleId="ListLabel127">
    <w:name w:val="ListLabel 127"/>
    <w:qFormat/>
    <w:rPr>
      <w:b/>
      <w:i w:val="false"/>
      <w:sz w:val="16"/>
    </w:rPr>
  </w:style>
  <w:style w:type="character" w:styleId="ListLabel128">
    <w:name w:val="ListLabel 128"/>
    <w:qFormat/>
    <w:rPr>
      <w:rFonts w:ascii="Verdana" w:hAnsi="Verdana"/>
      <w:b w:val="false"/>
      <w:sz w:val="18"/>
    </w:rPr>
  </w:style>
  <w:style w:type="character" w:styleId="ListLabel129">
    <w:name w:val="ListLabel 129"/>
    <w:qFormat/>
    <w:rPr>
      <w:b/>
      <w:bCs w:val="false"/>
      <w:i w:val="false"/>
      <w:sz w:val="18"/>
    </w:rPr>
  </w:style>
  <w:style w:type="character" w:styleId="ListLabel130">
    <w:name w:val="ListLabel 130"/>
    <w:qFormat/>
    <w:rPr>
      <w:rFonts w:ascii="Verdana" w:hAnsi="Verdana"/>
      <w:color w:val="auto"/>
      <w:sz w:val="18"/>
      <w:szCs w:val="18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ListLabel131">
    <w:name w:val="ListLabel 131"/>
    <w:qFormat/>
    <w:rPr>
      <w:color w:val="auto"/>
      <w:sz w:val="16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78">
    <w:name w:val="ListLabel 178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88">
    <w:name w:val="ListLabel 188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89">
    <w:name w:val="ListLabel 189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0">
    <w:name w:val="ListLabel 190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1">
    <w:name w:val="ListLabel 19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2">
    <w:name w:val="ListLabel 192"/>
    <w:qFormat/>
    <w:rPr>
      <w:b/>
      <w:i w:val="false"/>
      <w:sz w:val="16"/>
    </w:rPr>
  </w:style>
  <w:style w:type="character" w:styleId="ListLabel193">
    <w:name w:val="ListLabel 193"/>
    <w:qFormat/>
    <w:rPr>
      <w:rFonts w:ascii="Verdana" w:hAnsi="Verdana"/>
      <w:b w:val="false"/>
      <w:sz w:val="18"/>
    </w:rPr>
  </w:style>
  <w:style w:type="character" w:styleId="ListLabel194">
    <w:name w:val="ListLabel 194"/>
    <w:qFormat/>
    <w:rPr>
      <w:rFonts w:cs="OpenSymbol"/>
      <w:sz w:val="18"/>
    </w:rPr>
  </w:style>
  <w:style w:type="character" w:styleId="ListLabel195">
    <w:name w:val="ListLabel 195"/>
    <w:qFormat/>
    <w:rPr>
      <w:rFonts w:ascii="Verdana" w:hAnsi="Verdana" w:cs="OpenSymbol"/>
      <w:sz w:val="18"/>
    </w:rPr>
  </w:style>
  <w:style w:type="character" w:styleId="ListLabel196">
    <w:name w:val="ListLabel 196"/>
    <w:qFormat/>
    <w:rPr>
      <w:rFonts w:ascii="Verdana" w:hAnsi="Verdana"/>
      <w:color w:val="auto"/>
      <w:sz w:val="18"/>
      <w:szCs w:val="18"/>
      <w:u w:val="none"/>
    </w:rPr>
  </w:style>
  <w:style w:type="character" w:styleId="ListLabel197">
    <w:name w:val="ListLabel 197"/>
    <w:qFormat/>
    <w:rPr>
      <w:color w:val="auto"/>
      <w:sz w:val="16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44">
    <w:name w:val="ListLabel 24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4">
    <w:name w:val="ListLabel 25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5">
    <w:name w:val="ListLabel 255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6">
    <w:name w:val="ListLabel 256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7">
    <w:name w:val="ListLabel 25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8">
    <w:name w:val="ListLabel 258"/>
    <w:qFormat/>
    <w:rPr>
      <w:b/>
      <w:i w:val="false"/>
      <w:sz w:val="16"/>
    </w:rPr>
  </w:style>
  <w:style w:type="character" w:styleId="ListLabel259">
    <w:name w:val="ListLabel 259"/>
    <w:qFormat/>
    <w:rPr>
      <w:rFonts w:ascii="Verdana" w:hAnsi="Verdana"/>
      <w:b w:val="false"/>
      <w:sz w:val="18"/>
    </w:rPr>
  </w:style>
  <w:style w:type="character" w:styleId="ListLabel260">
    <w:name w:val="ListLabel 260"/>
    <w:qFormat/>
    <w:rPr>
      <w:rFonts w:cs="OpenSymbol"/>
      <w:sz w:val="18"/>
    </w:rPr>
  </w:style>
  <w:style w:type="character" w:styleId="ListLabel261">
    <w:name w:val="ListLabel 261"/>
    <w:qFormat/>
    <w:rPr>
      <w:rFonts w:ascii="Verdana" w:hAnsi="Verdana" w:cs="OpenSymbol"/>
      <w:sz w:val="18"/>
    </w:rPr>
  </w:style>
  <w:style w:type="character" w:styleId="ListLabel262">
    <w:name w:val="ListLabel 262"/>
    <w:qFormat/>
    <w:rPr>
      <w:rFonts w:ascii="Verdana" w:hAnsi="Verdana"/>
      <w:color w:val="auto"/>
      <w:sz w:val="18"/>
      <w:szCs w:val="18"/>
      <w:u w:val="none"/>
    </w:rPr>
  </w:style>
  <w:style w:type="character" w:styleId="ListLabel263">
    <w:name w:val="ListLabel 263"/>
    <w:qFormat/>
    <w:rPr>
      <w:color w:val="auto"/>
      <w:sz w:val="16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10">
    <w:name w:val="ListLabel 310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0">
    <w:name w:val="ListLabel 320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1">
    <w:name w:val="ListLabel 321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2">
    <w:name w:val="ListLabel 32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3">
    <w:name w:val="ListLabel 32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4">
    <w:name w:val="ListLabel 324"/>
    <w:qFormat/>
    <w:rPr>
      <w:b/>
      <w:i w:val="false"/>
      <w:sz w:val="16"/>
    </w:rPr>
  </w:style>
  <w:style w:type="character" w:styleId="ListLabel325">
    <w:name w:val="ListLabel 325"/>
    <w:qFormat/>
    <w:rPr>
      <w:rFonts w:ascii="Verdana" w:hAnsi="Verdana"/>
      <w:b w:val="false"/>
      <w:sz w:val="18"/>
    </w:rPr>
  </w:style>
  <w:style w:type="character" w:styleId="ListLabel326">
    <w:name w:val="ListLabel 326"/>
    <w:qFormat/>
    <w:rPr>
      <w:rFonts w:cs="OpenSymbol"/>
      <w:sz w:val="18"/>
    </w:rPr>
  </w:style>
  <w:style w:type="character" w:styleId="ListLabel327">
    <w:name w:val="ListLabel 327"/>
    <w:qFormat/>
    <w:rPr>
      <w:rFonts w:ascii="Verdana" w:hAnsi="Verdana" w:cs="OpenSymbol"/>
      <w:sz w:val="18"/>
    </w:rPr>
  </w:style>
  <w:style w:type="character" w:styleId="ListLabel328">
    <w:name w:val="ListLabel 328"/>
    <w:qFormat/>
    <w:rPr>
      <w:rFonts w:ascii="Verdana" w:hAnsi="Verdana"/>
      <w:color w:val="auto"/>
      <w:sz w:val="18"/>
      <w:szCs w:val="18"/>
      <w:u w:val="none"/>
    </w:rPr>
  </w:style>
  <w:style w:type="character" w:styleId="ListLabel329">
    <w:name w:val="ListLabel 329"/>
    <w:qFormat/>
    <w:rPr>
      <w:color w:val="auto"/>
      <w:sz w:val="16"/>
    </w:rPr>
  </w:style>
  <w:style w:type="character" w:styleId="ListLabel330">
    <w:name w:val="ListLabel 330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49">
    <w:name w:val="ListLabel 349"/>
    <w:qFormat/>
    <w:rPr>
      <w:b/>
      <w:i w:val="false"/>
      <w:sz w:val="16"/>
    </w:rPr>
  </w:style>
  <w:style w:type="character" w:styleId="ListLabel350">
    <w:name w:val="ListLabel 350"/>
    <w:qFormat/>
    <w:rPr>
      <w:rFonts w:cs="OpenSymbol"/>
      <w:sz w:val="18"/>
    </w:rPr>
  </w:style>
  <w:style w:type="character" w:styleId="ListLabel351">
    <w:name w:val="ListLabel 351"/>
    <w:qFormat/>
    <w:rPr>
      <w:rFonts w:ascii="Verdana" w:hAnsi="Verdana" w:cs="OpenSymbol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22374e"/>
    <w:pPr/>
    <w:rPr>
      <w:rFonts w:cs="Times New Roman"/>
      <w:bCs w:val="false"/>
      <w:iCs w:val="false"/>
    </w:rPr>
  </w:style>
  <w:style w:type="paragraph" w:styleId="Podpis" w:customStyle="1">
    <w:name w:val="Caption"/>
    <w:basedOn w:val="Normal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5f20e8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rsid w:val="00e22a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7a5b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BodyText3">
    <w:name w:val="Body Text 3"/>
    <w:basedOn w:val="Normal"/>
    <w:qFormat/>
    <w:rsid w:val="00c97922"/>
    <w:pPr/>
    <w:rPr>
      <w:rFonts w:ascii="Arial" w:hAnsi="Arial" w:cs="Arial"/>
      <w:sz w:val="20"/>
    </w:rPr>
  </w:style>
  <w:style w:type="paragraph" w:styleId="Spistreci1" w:customStyle="1">
    <w:name w:val="TOC 1"/>
    <w:basedOn w:val="Normal"/>
    <w:next w:val="Normal"/>
    <w:autoRedefine/>
    <w:uiPriority w:val="39"/>
    <w:rsid w:val="000779f9"/>
    <w:pPr>
      <w:tabs>
        <w:tab w:val="clear" w:pos="708"/>
        <w:tab w:val="left" w:pos="851" w:leader="none"/>
        <w:tab w:val="right" w:pos="10490" w:leader="dot"/>
      </w:tabs>
      <w:spacing w:lineRule="auto" w:line="360"/>
      <w:ind w:left="851" w:hanging="851"/>
    </w:pPr>
    <w:rPr>
      <w:rFonts w:ascii="Verdana" w:hAnsi="Verdana"/>
      <w:sz w:val="18"/>
    </w:rPr>
  </w:style>
  <w:style w:type="paragraph" w:styleId="Spistreci2" w:customStyle="1">
    <w:name w:val="TOC 2"/>
    <w:basedOn w:val="Normal"/>
    <w:next w:val="Normal"/>
    <w:autoRedefine/>
    <w:uiPriority w:val="39"/>
    <w:rsid w:val="00f57e0c"/>
    <w:pPr>
      <w:tabs>
        <w:tab w:val="clear" w:pos="708"/>
        <w:tab w:val="left" w:pos="851" w:leader="none"/>
        <w:tab w:val="right" w:pos="10206" w:leader="dot"/>
      </w:tabs>
      <w:spacing w:lineRule="auto" w:line="360"/>
      <w:ind w:left="851" w:hanging="0"/>
    </w:pPr>
    <w:rPr>
      <w:rFonts w:ascii="Verdana" w:hAnsi="Verdana"/>
      <w:sz w:val="18"/>
      <w:szCs w:val="18"/>
    </w:rPr>
  </w:style>
  <w:style w:type="paragraph" w:styleId="Spistreci3" w:customStyle="1">
    <w:name w:val="TOC 3"/>
    <w:basedOn w:val="Normal"/>
    <w:next w:val="Normal"/>
    <w:autoRedefine/>
    <w:semiHidden/>
    <w:rsid w:val="006e735d"/>
    <w:pPr>
      <w:ind w:left="480" w:hanging="0"/>
    </w:pPr>
    <w:rPr>
      <w:rFonts w:ascii="Verdana" w:hAnsi="Verdana"/>
      <w:sz w:val="20"/>
    </w:rPr>
  </w:style>
  <w:style w:type="paragraph" w:styleId="BodyText2">
    <w:name w:val="Body Text 2"/>
    <w:basedOn w:val="Normal"/>
    <w:qFormat/>
    <w:rsid w:val="005f20e8"/>
    <w:pPr>
      <w:spacing w:lineRule="auto" w:line="480" w:before="0" w:after="120"/>
    </w:pPr>
    <w:rPr>
      <w:lang w:eastAsia="ar-SA"/>
    </w:rPr>
  </w:style>
  <w:style w:type="paragraph" w:styleId="Tabulka" w:customStyle="1">
    <w:name w:val="tabulka"/>
    <w:basedOn w:val="Normal"/>
    <w:qFormat/>
    <w:rsid w:val="000350b1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NormalIndent">
    <w:name w:val="Normal Indent"/>
    <w:basedOn w:val="Normal"/>
    <w:qFormat/>
    <w:rsid w:val="000350b1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317b08"/>
    <w:pPr>
      <w:widowControl/>
      <w:bidi w:val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rsid w:val="0073789b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22374e"/>
    <w:pPr>
      <w:ind w:left="290" w:hanging="0"/>
      <w:jc w:val="both"/>
    </w:pPr>
    <w:rPr>
      <w:rFonts w:ascii="Arial" w:hAnsi="Arial" w:cs="Arial"/>
      <w:sz w:val="18"/>
    </w:rPr>
  </w:style>
  <w:style w:type="paragraph" w:styleId="Tekstpodstawowy21" w:customStyle="1">
    <w:name w:val="Tekst podstawowy 21"/>
    <w:basedOn w:val="Normal"/>
    <w:uiPriority w:val="99"/>
    <w:qFormat/>
    <w:rsid w:val="0022374e"/>
    <w:pPr>
      <w:ind w:left="1080" w:hanging="0"/>
      <w:jc w:val="both"/>
      <w:textAlignment w:val="baseline"/>
    </w:pPr>
    <w:rPr>
      <w:sz w:val="22"/>
    </w:rPr>
  </w:style>
  <w:style w:type="paragraph" w:styleId="Tekstpodstawowy31" w:customStyle="1">
    <w:name w:val="Tekst podstawowy 31"/>
    <w:basedOn w:val="Normal"/>
    <w:qFormat/>
    <w:rsid w:val="0022374e"/>
    <w:pPr>
      <w:jc w:val="both"/>
      <w:textAlignment w:val="baseline"/>
    </w:pPr>
    <w:rPr>
      <w:color w:val="000000"/>
      <w:sz w:val="22"/>
    </w:rPr>
  </w:style>
  <w:style w:type="paragraph" w:styleId="Spistreci4" w:customStyle="1">
    <w:name w:val="TOC 4"/>
    <w:basedOn w:val="Normal"/>
    <w:next w:val="Normal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Annotationtext">
    <w:name w:val="annotation text"/>
    <w:basedOn w:val="Normal"/>
    <w:semiHidden/>
    <w:qFormat/>
    <w:rsid w:val="0022374e"/>
    <w:pPr/>
    <w:rPr>
      <w:sz w:val="20"/>
    </w:rPr>
  </w:style>
  <w:style w:type="paragraph" w:styleId="Przypisdolny" w:customStyle="1">
    <w:name w:val="Footnote Text"/>
    <w:basedOn w:val="Normal"/>
    <w:link w:val="TekstprzypisudolnegoZnak"/>
    <w:semiHidden/>
    <w:rsid w:val="0022374e"/>
    <w:pPr/>
    <w:rPr>
      <w:sz w:val="20"/>
    </w:rPr>
  </w:style>
  <w:style w:type="paragraph" w:styleId="BodyTextIndent3">
    <w:name w:val="Body Text Indent 3"/>
    <w:basedOn w:val="Normal"/>
    <w:qFormat/>
    <w:rsid w:val="0022374e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22374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uiPriority w:val="99"/>
    <w:qFormat/>
    <w:rsid w:val="0022374e"/>
    <w:pPr>
      <w:widowControl w:val="fals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22374e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Annotationsubject">
    <w:name w:val="annotation subject"/>
    <w:basedOn w:val="Annotationtext"/>
    <w:next w:val="Annotationtext"/>
    <w:semiHidden/>
    <w:qFormat/>
    <w:rsid w:val="0022374e"/>
    <w:pPr/>
    <w:rPr>
      <w:b/>
      <w:bCs/>
    </w:rPr>
  </w:style>
  <w:style w:type="paragraph" w:styleId="Blockquote" w:customStyle="1">
    <w:name w:val="Blockquote"/>
    <w:basedOn w:val="Normal"/>
    <w:qFormat/>
    <w:rsid w:val="0022374e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22374e"/>
    <w:pPr>
      <w:spacing w:beforeAutospacing="1" w:afterAutospacing="1"/>
    </w:pPr>
    <w:rPr/>
  </w:style>
  <w:style w:type="paragraph" w:styleId="Text3mezera" w:customStyle="1">
    <w:name w:val="text - 3 mezera"/>
    <w:basedOn w:val="Normal"/>
    <w:qFormat/>
    <w:rsid w:val="0022374e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22374e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DocumentMap">
    <w:name w:val="Document Map"/>
    <w:basedOn w:val="Normal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styleId="Przypiskocowy" w:customStyle="1">
    <w:name w:val="Endnote Text"/>
    <w:basedOn w:val="Normal"/>
    <w:semiHidden/>
    <w:rsid w:val="0022374e"/>
    <w:pPr/>
    <w:rPr>
      <w:sz w:val="20"/>
    </w:rPr>
  </w:style>
  <w:style w:type="paragraph" w:styleId="Punktowanie" w:customStyle="1">
    <w:name w:val="Punktowanie"/>
    <w:basedOn w:val="Normal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22374e"/>
    <w:pPr>
      <w:spacing w:lineRule="atLeast" w:line="180" w:beforeAutospacing="1" w:afterAutospacing="1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22374e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22374e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22374e"/>
    <w:pPr>
      <w:jc w:val="both"/>
    </w:pPr>
    <w:rPr/>
  </w:style>
  <w:style w:type="paragraph" w:styleId="PlainText">
    <w:name w:val="Plain Text"/>
    <w:basedOn w:val="Normal"/>
    <w:qFormat/>
    <w:rsid w:val="003e3eeb"/>
    <w:pPr/>
    <w:rPr>
      <w:rFonts w:ascii="Courier New" w:hAnsi="Courier New"/>
      <w:sz w:val="20"/>
    </w:rPr>
  </w:style>
  <w:style w:type="paragraph" w:styleId="Style35" w:customStyle="1">
    <w:name w:val="Style35"/>
    <w:basedOn w:val="Normal"/>
    <w:qFormat/>
    <w:rsid w:val="006754f5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981493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link w:val="Teksttreci"/>
    <w:uiPriority w:val="99"/>
    <w:qFormat/>
    <w:rsid w:val="00bf389b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bf389b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link w:val="Teksttreci4"/>
    <w:uiPriority w:val="99"/>
    <w:qFormat/>
    <w:rsid w:val="00760436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link w:val="Teksttreci7"/>
    <w:uiPriority w:val="99"/>
    <w:qFormat/>
    <w:rsid w:val="00760436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link w:val="Teksttreci6"/>
    <w:uiPriority w:val="99"/>
    <w:qFormat/>
    <w:rsid w:val="00760436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191dac"/>
    <w:pPr>
      <w:shd w:val="clear" w:color="auto" w:fill="FFFFFF"/>
      <w:spacing w:lineRule="atLeast" w:line="240" w:before="120" w:after="120"/>
    </w:pPr>
    <w:rPr>
      <w:sz w:val="20"/>
    </w:rPr>
  </w:style>
  <w:style w:type="paragraph" w:styleId="ListBullet3">
    <w:name w:val="List Bullet 3"/>
    <w:basedOn w:val="Normal"/>
    <w:uiPriority w:val="99"/>
    <w:qFormat/>
    <w:rsid w:val="00612fc8"/>
    <w:pPr>
      <w:tabs>
        <w:tab w:val="clear" w:pos="708"/>
      </w:tabs>
      <w:suppressAutoHyphens w:val="true"/>
      <w:ind w:left="566" w:right="0" w:hanging="283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60429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35d7d"/>
    <w:pPr>
      <w:spacing w:lineRule="auto" w:line="288" w:beforeAutospacing="1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9a4633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Zwykytekst1" w:customStyle="1">
    <w:name w:val="Zwykły tekst1"/>
    <w:basedOn w:val="Normal"/>
    <w:qFormat/>
    <w:rsid w:val="009a4633"/>
    <w:pPr/>
    <w:rPr>
      <w:rFonts w:ascii="Courier New" w:hAnsi="Courier New" w:eastAsia="Times New Roman"/>
      <w:kern w:val="2"/>
      <w:sz w:val="20"/>
    </w:rPr>
  </w:style>
  <w:style w:type="paragraph" w:styleId="Tekstprzypisudolnego1" w:customStyle="1">
    <w:name w:val="Tekst przypisu dolnego1"/>
    <w:basedOn w:val="Normal"/>
    <w:qFormat/>
    <w:rsid w:val="009a4633"/>
    <w:pPr/>
    <w:rPr>
      <w:rFonts w:ascii="Arial" w:hAnsi="Arial" w:eastAsia="Times New Roman"/>
      <w:kern w:val="2"/>
      <w:sz w:val="20"/>
    </w:rPr>
  </w:style>
  <w:style w:type="paragraph" w:styleId="Akapitzlist2" w:customStyle="1">
    <w:name w:val="Akapit z listą2"/>
    <w:basedOn w:val="Normal"/>
    <w:qFormat/>
    <w:rsid w:val="009a4633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Xl24" w:customStyle="1">
    <w:name w:val="xl24"/>
    <w:basedOn w:val="Normal"/>
    <w:qFormat/>
    <w:rsid w:val="009a4633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NormalnyWeb1" w:customStyle="1">
    <w:name w:val="Normalny (Web)1"/>
    <w:basedOn w:val="Normal"/>
    <w:qFormat/>
    <w:rsid w:val="0068069d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Standardowytekst" w:customStyle="1">
    <w:name w:val="Standardowy.tekst"/>
    <w:qFormat/>
    <w:rsid w:val="0068069d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kstkomentarza1" w:customStyle="1">
    <w:name w:val="Tekst komentarza1"/>
    <w:basedOn w:val="Normal"/>
    <w:qFormat/>
    <w:rsid w:val="00424df9"/>
    <w:pPr/>
    <w:rPr>
      <w:rFonts w:ascii="Arial" w:hAnsi="Arial" w:eastAsia="Times New Roman"/>
      <w:kern w:val="2"/>
      <w:sz w:val="20"/>
    </w:rPr>
  </w:style>
  <w:style w:type="paragraph" w:styleId="Zawartotabeli" w:customStyle="1">
    <w:name w:val="Zawartość tabeli"/>
    <w:basedOn w:val="Normal"/>
    <w:qFormat/>
    <w:rsid w:val="005f20e8"/>
    <w:pPr>
      <w:suppressLineNumbers/>
    </w:pPr>
    <w:rPr/>
  </w:style>
  <w:style w:type="paragraph" w:styleId="Nagwektabeli" w:customStyle="1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Bullet5">
    <w:name w:val="List Bullet 5"/>
    <w:basedOn w:val="Standard"/>
    <w:qFormat/>
    <w:rsid w:val="005f20e8"/>
    <w:pPr>
      <w:tabs>
        <w:tab w:val="clear" w:pos="708"/>
      </w:tabs>
      <w:suppressAutoHyphens w:val="true"/>
      <w:ind w:left="1132" w:right="0" w:hanging="283"/>
    </w:pPr>
    <w:rPr/>
  </w:style>
  <w:style w:type="paragraph" w:styleId="Textbodyindent" w:customStyle="1">
    <w:name w:val="Text body indent"/>
    <w:basedOn w:val="Standard"/>
    <w:qFormat/>
    <w:rsid w:val="005f20e8"/>
    <w:pPr>
      <w:suppressAutoHyphens w:val="true"/>
      <w:ind w:left="290" w:hanging="290"/>
      <w:jc w:val="both"/>
    </w:pPr>
    <w:rPr>
      <w:rFonts w:ascii="Arial" w:hAnsi="Arial" w:eastAsia="Arial"/>
      <w:sz w:val="18"/>
    </w:rPr>
  </w:style>
  <w:style w:type="paragraph" w:styleId="BodyTextFirstIndent2">
    <w:name w:val="Body Text First Indent 2"/>
    <w:basedOn w:val="Textbodyindent"/>
    <w:qFormat/>
    <w:rsid w:val="005f20e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Bullet4">
    <w:name w:val="List Bullet 4"/>
    <w:basedOn w:val="Standard"/>
    <w:qFormat/>
    <w:rsid w:val="005f20e8"/>
    <w:pPr>
      <w:suppressAutoHyphens w:val="true"/>
      <w:ind w:left="849" w:hanging="283"/>
    </w:pPr>
    <w:rPr/>
  </w:style>
  <w:style w:type="paragraph" w:styleId="Footnote" w:customStyle="1">
    <w:name w:val="Footnote"/>
    <w:basedOn w:val="Standard"/>
    <w:qFormat/>
    <w:rsid w:val="005f20e8"/>
    <w:pPr>
      <w:suppressAutoHyphens w:val="tru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20b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LibreOffice/6.1.2.1$Windows_X86_64 LibreOffice_project/65905a128db06ba48db947242809d14d3f9a93fe</Application>
  <Pages>19</Pages>
  <Words>2581</Words>
  <Characters>20011</Characters>
  <CharactersWithSpaces>22457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2018-09-17T10:41:00Z</dcterms:created>
  <dc:creator>Krzysztof Prive</dc:creator>
  <dc:description/>
  <dc:language>pl-PL</dc:language>
  <cp:lastModifiedBy/>
  <cp:lastPrinted>2019-09-06T11:35:20Z</cp:lastPrinted>
  <dcterms:modified xsi:type="dcterms:W3CDTF">2019-09-06T12:37:06Z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